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F6779" w14:textId="77777777" w:rsidR="005D09E2" w:rsidRDefault="005D09E2" w:rsidP="005D09E2">
      <w:pPr>
        <w:spacing w:after="0" w:line="240" w:lineRule="auto"/>
        <w:jc w:val="center"/>
        <w:rPr>
          <w:b/>
          <w:bCs/>
          <w:lang w:val="en-US"/>
        </w:rPr>
      </w:pPr>
      <w:r w:rsidRPr="002737E4">
        <w:rPr>
          <w:b/>
          <w:bCs/>
        </w:rPr>
        <w:t>HƯỚNG DẪN THỦ TỤC</w:t>
      </w:r>
      <w:r>
        <w:rPr>
          <w:b/>
          <w:bCs/>
          <w:lang w:val="en-US"/>
        </w:rPr>
        <w:t xml:space="preserve"> ĐÁNH GIÁ DUY TRÌ ĐÁP ỨNG </w:t>
      </w:r>
    </w:p>
    <w:p w14:paraId="1B0B9D73" w14:textId="3097DB74" w:rsidR="001D5B9B" w:rsidRPr="005D09E2" w:rsidRDefault="005D09E2" w:rsidP="005D09E2">
      <w:pPr>
        <w:spacing w:after="0" w:line="240" w:lineRule="auto"/>
        <w:jc w:val="center"/>
        <w:rPr>
          <w:rFonts w:asciiTheme="majorHAnsi" w:hAnsiTheme="majorHAnsi" w:cstheme="majorHAnsi"/>
          <w:b/>
          <w:szCs w:val="28"/>
          <w:lang w:val="en-US"/>
        </w:rPr>
      </w:pPr>
      <w:r>
        <w:rPr>
          <w:b/>
          <w:bCs/>
          <w:lang w:val="en-US"/>
        </w:rPr>
        <w:t>THỰC HÀNH TỐT CƠ SỞ BÁN LẺ THUỐC</w:t>
      </w:r>
    </w:p>
    <w:p w14:paraId="23C3C722" w14:textId="77777777" w:rsidR="005D09E2" w:rsidRDefault="005D09E2" w:rsidP="005D09E2">
      <w:pPr>
        <w:spacing w:after="0" w:line="240" w:lineRule="auto"/>
        <w:ind w:firstLine="567"/>
        <w:jc w:val="center"/>
        <w:rPr>
          <w:b/>
          <w:bCs/>
        </w:rPr>
      </w:pPr>
    </w:p>
    <w:p w14:paraId="28BB32C8" w14:textId="77777777" w:rsidR="005D09E2" w:rsidRDefault="005D09E2" w:rsidP="00A64C93">
      <w:pPr>
        <w:spacing w:after="0" w:line="240" w:lineRule="auto"/>
        <w:ind w:firstLine="567"/>
        <w:jc w:val="both"/>
        <w:rPr>
          <w:b/>
          <w:bCs/>
        </w:rPr>
      </w:pPr>
      <w:r>
        <w:rPr>
          <w:b/>
          <w:bCs/>
        </w:rPr>
        <w:t>I. Căn cứ pháp lý:</w:t>
      </w:r>
    </w:p>
    <w:p w14:paraId="3F4D89A8" w14:textId="77777777" w:rsidR="005D09E2" w:rsidRDefault="005D09E2" w:rsidP="00A64C93">
      <w:pPr>
        <w:spacing w:after="0" w:line="240" w:lineRule="auto"/>
        <w:ind w:firstLine="567"/>
        <w:jc w:val="both"/>
      </w:pPr>
      <w:r w:rsidRPr="00A57E64">
        <w:t>- Luật Dược số 105/2016/QH13</w:t>
      </w:r>
      <w:r>
        <w:t>;</w:t>
      </w:r>
    </w:p>
    <w:p w14:paraId="6051C908" w14:textId="77777777" w:rsidR="005D09E2" w:rsidRDefault="005D09E2" w:rsidP="00A64C93">
      <w:pPr>
        <w:spacing w:after="0" w:line="240" w:lineRule="auto"/>
        <w:ind w:firstLine="567"/>
        <w:jc w:val="both"/>
        <w:rPr>
          <w:lang w:val="en-US"/>
        </w:rPr>
      </w:pPr>
      <w:r>
        <w:t xml:space="preserve">- Nghị định số </w:t>
      </w:r>
      <w:r w:rsidRPr="00A57E64">
        <w:t>54/2017/NĐ-CP</w:t>
      </w:r>
      <w:r>
        <w:t xml:space="preserve"> ngày 08/5/2017 của Chính phủ </w:t>
      </w:r>
      <w:r w:rsidRPr="00A57E64">
        <w:t>quy định chi tiết một số điều về biện pháp thi hành Luật Dược; Nghị định số 155/2018/NĐ-CP ngày 12/11/2018 của Chính phủ sửa đổi, bổ sung một số quy định liên quan đến điều kiện đầu tư, kinh doanh thuộc phạm vi quản lý nhà nước của Bộ Y tế;</w:t>
      </w:r>
    </w:p>
    <w:p w14:paraId="46E757A8" w14:textId="13A46326" w:rsidR="005D09E2" w:rsidRDefault="005D09E2" w:rsidP="00A64C93">
      <w:pPr>
        <w:spacing w:after="0" w:line="240" w:lineRule="auto"/>
        <w:ind w:firstLine="567"/>
        <w:jc w:val="both"/>
        <w:rPr>
          <w:lang w:val="en-US"/>
        </w:rPr>
      </w:pPr>
      <w:r w:rsidRPr="00A57E64">
        <w:t xml:space="preserve">- Thông tư số 02/2018/TT-BYT ngày 22/01/2018 của Bộ trưởng Bộ Y tế quy định về “Thực hành tốt cơ sở bán lẻ thuốc”; Thông tư số </w:t>
      </w:r>
      <w:r>
        <w:rPr>
          <w:lang w:val="en-US"/>
        </w:rPr>
        <w:t>36</w:t>
      </w:r>
      <w:r w:rsidRPr="00A57E64">
        <w:t xml:space="preserve">/2018/TT-BYT ngày </w:t>
      </w:r>
      <w:r>
        <w:rPr>
          <w:lang w:val="en-US"/>
        </w:rPr>
        <w:t>22</w:t>
      </w:r>
      <w:r w:rsidRPr="00A57E64">
        <w:t>/0</w:t>
      </w:r>
      <w:r>
        <w:rPr>
          <w:lang w:val="en-US"/>
        </w:rPr>
        <w:t>1</w:t>
      </w:r>
      <w:r w:rsidRPr="00A57E64">
        <w:t xml:space="preserve">/2018 của Bộ Y tế quy định về “Thực hành tốt </w:t>
      </w:r>
      <w:r>
        <w:rPr>
          <w:lang w:val="en-US"/>
        </w:rPr>
        <w:t>bảo quản</w:t>
      </w:r>
      <w:r w:rsidRPr="00A57E64">
        <w:t xml:space="preserve"> thuốc, nguyên liệu làm thuốc”;</w:t>
      </w:r>
    </w:p>
    <w:p w14:paraId="5D5D0C45" w14:textId="77777777" w:rsidR="005D09E2" w:rsidRPr="00393E14" w:rsidRDefault="005D09E2" w:rsidP="00A64C93">
      <w:pPr>
        <w:spacing w:after="0" w:line="240" w:lineRule="auto"/>
        <w:ind w:firstLine="567"/>
        <w:jc w:val="both"/>
        <w:rPr>
          <w:b/>
          <w:bCs/>
        </w:rPr>
      </w:pPr>
      <w:r w:rsidRPr="00393E14">
        <w:rPr>
          <w:b/>
          <w:bCs/>
        </w:rPr>
        <w:t>II. Thành phần Hồ sơ:</w:t>
      </w:r>
    </w:p>
    <w:p w14:paraId="52FE1B8B" w14:textId="075F5291" w:rsidR="005D09E2" w:rsidRDefault="005D09E2" w:rsidP="00A64C93">
      <w:pPr>
        <w:spacing w:after="0" w:line="240" w:lineRule="auto"/>
        <w:ind w:firstLine="567"/>
        <w:jc w:val="both"/>
        <w:rPr>
          <w:lang w:val="en-US"/>
        </w:rPr>
      </w:pPr>
      <w:r>
        <w:rPr>
          <w:lang w:val="en-US"/>
        </w:rPr>
        <w:t xml:space="preserve">- </w:t>
      </w:r>
      <w:r w:rsidRPr="005D09E2">
        <w:t>Báo cáo tóm tắt về hoạt động của cơ sở bán lẻ thuốc trong thời gian 03 năm gần nhất tính từ thời điểm đánh giá liền trước (không bao gồm các đợt đánh giá đột xuất, thanh tra, kiểm tra của Bộ Y tế, Sở Y tế) đến ngày đánh giá định kỳ</w:t>
      </w:r>
      <w:r>
        <w:rPr>
          <w:lang w:val="en-US"/>
        </w:rPr>
        <w:t>.</w:t>
      </w:r>
    </w:p>
    <w:p w14:paraId="69E8463C" w14:textId="43C7B25B" w:rsidR="005D09E2" w:rsidRDefault="005D09E2" w:rsidP="00A64C93">
      <w:pPr>
        <w:spacing w:after="0" w:line="240" w:lineRule="auto"/>
        <w:ind w:firstLine="567"/>
        <w:jc w:val="both"/>
        <w:rPr>
          <w:lang w:val="en-US"/>
        </w:rPr>
      </w:pPr>
      <w:r>
        <w:rPr>
          <w:lang w:val="en-US"/>
        </w:rPr>
        <w:t xml:space="preserve">- </w:t>
      </w:r>
      <w:r w:rsidRPr="005D09E2">
        <w:t>Tài liệu kỹ thuật cập nhật về điều kiện cơ sở vật chất, trang thiết bị và nhân sự của cơ sở bán lẻthuốc (nếu có thay đổi)</w:t>
      </w:r>
      <w:r>
        <w:rPr>
          <w:lang w:val="en-US"/>
        </w:rPr>
        <w:t>.</w:t>
      </w:r>
    </w:p>
    <w:p w14:paraId="54882CF4" w14:textId="0EB5252B" w:rsidR="005D09E2" w:rsidRDefault="005D09E2" w:rsidP="00A64C93">
      <w:pPr>
        <w:spacing w:after="0" w:line="240" w:lineRule="auto"/>
        <w:ind w:firstLine="567"/>
        <w:jc w:val="both"/>
        <w:rPr>
          <w:lang w:val="en-US"/>
        </w:rPr>
      </w:pPr>
      <w:r>
        <w:rPr>
          <w:lang w:val="en-US"/>
        </w:rPr>
        <w:t xml:space="preserve">- </w:t>
      </w:r>
      <w:r w:rsidRPr="005D09E2">
        <w:t>Đơn đề nghị đánh giá định kỳ việc duy trì đáp ứng GPP theo Mẫu số 01 quy định tại Phụ lục III kèm theo Thông tư 02/2018/TT-BY</w:t>
      </w:r>
      <w:r>
        <w:rPr>
          <w:lang w:val="en-US"/>
        </w:rPr>
        <w:t>T.</w:t>
      </w:r>
    </w:p>
    <w:p w14:paraId="300891AD" w14:textId="77777777" w:rsidR="005D09E2" w:rsidRDefault="005D09E2" w:rsidP="00A64C93">
      <w:pPr>
        <w:spacing w:after="0" w:line="240" w:lineRule="auto"/>
        <w:ind w:firstLine="567"/>
        <w:jc w:val="both"/>
        <w:rPr>
          <w:b/>
          <w:bCs/>
        </w:rPr>
      </w:pPr>
      <w:r w:rsidRPr="00682CEF">
        <w:rPr>
          <w:b/>
          <w:bCs/>
        </w:rPr>
        <w:t>III.</w:t>
      </w:r>
      <w:r>
        <w:t xml:space="preserve"> </w:t>
      </w:r>
      <w:r w:rsidRPr="00682CEF">
        <w:rPr>
          <w:b/>
          <w:bCs/>
        </w:rPr>
        <w:t>Địa chỉ tiếp nhận hồ sơ:</w:t>
      </w:r>
    </w:p>
    <w:p w14:paraId="53C96B5E" w14:textId="77777777" w:rsidR="005D09E2" w:rsidRDefault="005D09E2" w:rsidP="00A64C93">
      <w:pPr>
        <w:spacing w:after="0" w:line="240" w:lineRule="auto"/>
        <w:ind w:firstLine="567"/>
        <w:jc w:val="both"/>
      </w:pPr>
      <w:r w:rsidRPr="00682CEF">
        <w:t xml:space="preserve">Bộ phận tiếp nhận và trả kết quả của Sở Y tế tại Trung tâm Phục vụ hành chính công tỉnh, số 28 Đại lộ Lê Lợi, phường Điện Biên, thành phố Thanh Hóa, tỉnh Thanh Hóa hoặc Địa chỉ trực tuyến: </w:t>
      </w:r>
      <w:hyperlink r:id="rId4" w:history="1">
        <w:r w:rsidRPr="003162FD">
          <w:rPr>
            <w:rStyle w:val="Hyperlink"/>
          </w:rPr>
          <w:t>https://dichvucong.thanhhoa.gov.vn</w:t>
        </w:r>
      </w:hyperlink>
    </w:p>
    <w:p w14:paraId="71FD93CC" w14:textId="77777777" w:rsidR="005D09E2" w:rsidRDefault="005D09E2" w:rsidP="00A64C93">
      <w:pPr>
        <w:spacing w:after="0" w:line="240" w:lineRule="auto"/>
        <w:ind w:firstLine="567"/>
        <w:jc w:val="both"/>
        <w:rPr>
          <w:rFonts w:cs="Times New Roman"/>
          <w:b/>
          <w:bCs/>
          <w:lang w:val="en-US"/>
        </w:rPr>
      </w:pPr>
      <w:r w:rsidRPr="007279F7">
        <w:rPr>
          <w:rFonts w:cs="Times New Roman"/>
          <w:b/>
          <w:bCs/>
        </w:rPr>
        <w:t>IV. Nội dung công việc</w:t>
      </w:r>
      <w:r>
        <w:rPr>
          <w:rFonts w:cs="Times New Roman"/>
          <w:b/>
          <w:bCs/>
        </w:rPr>
        <w:t xml:space="preserve"> và tài liệu</w:t>
      </w:r>
      <w:r w:rsidRPr="007279F7">
        <w:rPr>
          <w:rFonts w:cs="Times New Roman"/>
          <w:b/>
          <w:bCs/>
        </w:rPr>
        <w:t xml:space="preserve"> chuẩn bị thẩm định:</w:t>
      </w:r>
    </w:p>
    <w:p w14:paraId="6D813FC1" w14:textId="77777777" w:rsidR="005D09E2" w:rsidRDefault="005D09E2" w:rsidP="00A64C93">
      <w:pPr>
        <w:spacing w:after="0" w:line="240" w:lineRule="auto"/>
        <w:ind w:firstLine="567"/>
        <w:jc w:val="both"/>
        <w:rPr>
          <w:rFonts w:cs="Times New Roman"/>
          <w:b/>
          <w:bCs/>
          <w:lang w:val="en-US"/>
        </w:rPr>
      </w:pPr>
      <w:r>
        <w:rPr>
          <w:rFonts w:cs="Times New Roman"/>
          <w:b/>
          <w:bCs/>
          <w:lang w:val="en-US"/>
        </w:rPr>
        <w:t xml:space="preserve">- </w:t>
      </w:r>
      <w:r w:rsidR="00242602" w:rsidRPr="00242602">
        <w:rPr>
          <w:rFonts w:cs="Times New Roman"/>
          <w:noProof/>
        </w:rPr>
        <w:t>Tài liệu kỹ thuật cập nhật về điều kiện cơ sở vật chất, trang thiết bị và nhân sự của cơ sở bán lẻ</w:t>
      </w:r>
      <w:r w:rsidR="00242602">
        <w:rPr>
          <w:rFonts w:cs="Times New Roman"/>
          <w:noProof/>
          <w:lang w:val="en-US"/>
        </w:rPr>
        <w:t xml:space="preserve"> </w:t>
      </w:r>
      <w:r w:rsidR="00242602" w:rsidRPr="00242602">
        <w:rPr>
          <w:rFonts w:cs="Times New Roman"/>
          <w:noProof/>
        </w:rPr>
        <w:t>thuốc (nếu có thay đổi)</w:t>
      </w:r>
      <w:r w:rsidR="00242602">
        <w:rPr>
          <w:rFonts w:cs="Times New Roman"/>
          <w:noProof/>
          <w:lang w:val="en-US"/>
        </w:rPr>
        <w:t>.</w:t>
      </w:r>
      <w:r w:rsidR="00D963D4">
        <w:rPr>
          <w:rFonts w:cs="Times New Roman"/>
          <w:noProof/>
          <w:lang w:val="en-US"/>
        </w:rPr>
        <w:t xml:space="preserve"> </w:t>
      </w:r>
      <w:r w:rsidR="00D963D4">
        <w:rPr>
          <w:rFonts w:eastAsia="Times New Roman" w:cs="Times New Roman"/>
          <w:color w:val="000000"/>
          <w:szCs w:val="28"/>
          <w:lang w:val="en-US"/>
        </w:rPr>
        <w:t>N</w:t>
      </w:r>
      <w:r w:rsidR="00D963D4" w:rsidRPr="000858D1">
        <w:rPr>
          <w:rFonts w:eastAsia="Times New Roman" w:cs="Times New Roman"/>
          <w:color w:val="000000"/>
          <w:szCs w:val="28"/>
        </w:rPr>
        <w:t>hiệt ẩm kế tự ghi đã được hiệu chuẩn</w:t>
      </w:r>
      <w:r w:rsidR="00D963D4">
        <w:rPr>
          <w:rFonts w:eastAsia="Times New Roman" w:cs="Times New Roman"/>
          <w:color w:val="000000"/>
          <w:szCs w:val="28"/>
          <w:lang w:val="en-US"/>
        </w:rPr>
        <w:t>.</w:t>
      </w:r>
    </w:p>
    <w:p w14:paraId="53BB5E34" w14:textId="77777777" w:rsidR="005D09E2" w:rsidRDefault="005D09E2" w:rsidP="00A64C93">
      <w:pPr>
        <w:spacing w:after="0" w:line="240" w:lineRule="auto"/>
        <w:ind w:firstLine="567"/>
        <w:jc w:val="both"/>
        <w:rPr>
          <w:rFonts w:cs="Times New Roman"/>
          <w:b/>
          <w:bCs/>
          <w:lang w:val="en-US"/>
        </w:rPr>
      </w:pPr>
      <w:r>
        <w:rPr>
          <w:rFonts w:cs="Times New Roman"/>
          <w:b/>
          <w:bCs/>
          <w:lang w:val="en-US"/>
        </w:rPr>
        <w:t xml:space="preserve">- </w:t>
      </w:r>
      <w:r w:rsidR="001D5B9B" w:rsidRPr="001D5B9B">
        <w:rPr>
          <w:rFonts w:asciiTheme="majorHAnsi" w:hAnsiTheme="majorHAnsi" w:cstheme="majorHAnsi"/>
          <w:szCs w:val="28"/>
        </w:rPr>
        <w:t>Giấy ch</w:t>
      </w:r>
      <w:r w:rsidR="00A36D41" w:rsidRPr="00A36D41">
        <w:rPr>
          <w:rFonts w:asciiTheme="majorHAnsi" w:hAnsiTheme="majorHAnsi" w:cstheme="majorHAnsi"/>
          <w:szCs w:val="28"/>
        </w:rPr>
        <w:t>ứ</w:t>
      </w:r>
      <w:r w:rsidR="001D5B9B" w:rsidRPr="001D5B9B">
        <w:rPr>
          <w:rFonts w:asciiTheme="majorHAnsi" w:hAnsiTheme="majorHAnsi" w:cstheme="majorHAnsi"/>
          <w:szCs w:val="28"/>
        </w:rPr>
        <w:t>ng nhận đăng ký</w:t>
      </w:r>
      <w:r w:rsidR="00DC06C3">
        <w:rPr>
          <w:rFonts w:asciiTheme="majorHAnsi" w:hAnsiTheme="majorHAnsi" w:cstheme="majorHAnsi"/>
          <w:szCs w:val="28"/>
          <w:lang w:val="en-US"/>
        </w:rPr>
        <w:t xml:space="preserve"> kinh doanh</w:t>
      </w:r>
      <w:r w:rsidR="001D5B9B" w:rsidRPr="001D5B9B">
        <w:rPr>
          <w:rFonts w:asciiTheme="majorHAnsi" w:hAnsiTheme="majorHAnsi" w:cstheme="majorHAnsi"/>
          <w:szCs w:val="28"/>
        </w:rPr>
        <w:t xml:space="preserve"> (do </w:t>
      </w:r>
      <w:r w:rsidR="00242602">
        <w:rPr>
          <w:rFonts w:asciiTheme="majorHAnsi" w:hAnsiTheme="majorHAnsi" w:cstheme="majorHAnsi"/>
          <w:szCs w:val="28"/>
          <w:lang w:val="en-US"/>
        </w:rPr>
        <w:t>Phòng tài chính UBND huyện, thị xã, thành phố cấp</w:t>
      </w:r>
      <w:r w:rsidR="00DC06C3">
        <w:rPr>
          <w:rFonts w:asciiTheme="majorHAnsi" w:hAnsiTheme="majorHAnsi" w:cstheme="majorHAnsi"/>
          <w:szCs w:val="28"/>
          <w:lang w:val="en-US"/>
        </w:rPr>
        <w:t xml:space="preserve">, trường hợp cơ sở bán lẻ trực thuộc công ty </w:t>
      </w:r>
      <w:r w:rsidR="00DC06C3" w:rsidRPr="001D5B9B">
        <w:rPr>
          <w:rFonts w:asciiTheme="majorHAnsi" w:hAnsiTheme="majorHAnsi" w:cstheme="majorHAnsi"/>
          <w:szCs w:val="28"/>
        </w:rPr>
        <w:t>do Sở Kế hoạch và Đầu tư cấp)</w:t>
      </w:r>
      <w:r w:rsidR="00DC06C3">
        <w:rPr>
          <w:rFonts w:asciiTheme="majorHAnsi" w:hAnsiTheme="majorHAnsi" w:cstheme="majorHAnsi"/>
          <w:szCs w:val="28"/>
          <w:lang w:val="en-US"/>
        </w:rPr>
        <w:t>.</w:t>
      </w:r>
    </w:p>
    <w:p w14:paraId="1925E08C" w14:textId="77777777" w:rsidR="005D09E2" w:rsidRDefault="005D09E2" w:rsidP="00A64C93">
      <w:pPr>
        <w:spacing w:after="0" w:line="240" w:lineRule="auto"/>
        <w:ind w:firstLine="567"/>
        <w:jc w:val="both"/>
        <w:rPr>
          <w:rFonts w:cs="Times New Roman"/>
          <w:b/>
          <w:bCs/>
          <w:lang w:val="en-US"/>
        </w:rPr>
      </w:pPr>
      <w:r>
        <w:rPr>
          <w:rFonts w:cs="Times New Roman"/>
          <w:b/>
          <w:bCs/>
          <w:lang w:val="en-US"/>
        </w:rPr>
        <w:t xml:space="preserve">- </w:t>
      </w:r>
      <w:r w:rsidR="001D5B9B" w:rsidRPr="001D5B9B">
        <w:rPr>
          <w:rFonts w:asciiTheme="majorHAnsi" w:hAnsiTheme="majorHAnsi" w:cstheme="majorHAnsi"/>
          <w:szCs w:val="28"/>
        </w:rPr>
        <w:t>Chứng chỉ hành nghề của người phụ trách chuyên môn (trong vòng 3 năm gần đây đã đào tạo cập nhật kiến thức chuyên môn về dược)</w:t>
      </w:r>
      <w:r w:rsidR="00DC06C3">
        <w:rPr>
          <w:rFonts w:asciiTheme="majorHAnsi" w:hAnsiTheme="majorHAnsi" w:cstheme="majorHAnsi"/>
          <w:szCs w:val="28"/>
          <w:lang w:val="en-US"/>
        </w:rPr>
        <w:t>.</w:t>
      </w:r>
    </w:p>
    <w:p w14:paraId="0A95C963" w14:textId="77777777" w:rsidR="005D09E2" w:rsidRDefault="005D09E2" w:rsidP="00A64C93">
      <w:pPr>
        <w:spacing w:after="0" w:line="240" w:lineRule="auto"/>
        <w:ind w:firstLine="567"/>
        <w:jc w:val="both"/>
        <w:rPr>
          <w:rFonts w:cs="Times New Roman"/>
          <w:b/>
          <w:bCs/>
          <w:lang w:val="en-US"/>
        </w:rPr>
      </w:pPr>
      <w:r>
        <w:rPr>
          <w:rFonts w:cs="Times New Roman"/>
          <w:b/>
          <w:bCs/>
          <w:lang w:val="en-US"/>
        </w:rPr>
        <w:t xml:space="preserve">- </w:t>
      </w:r>
      <w:r w:rsidR="00DC06C3">
        <w:rPr>
          <w:szCs w:val="28"/>
        </w:rPr>
        <w:t xml:space="preserve">Hồ sơ nhân viên đối với trường hợp cơ sở có nhân viên bán hàng: nhân viên phải có bằng trung học dược trở lên (khuyến khích có chứng chỉ hành nghề) và có hợp đồng với chủ </w:t>
      </w:r>
      <w:r w:rsidR="00DC06C3">
        <w:rPr>
          <w:szCs w:val="28"/>
          <w:lang w:val="en-US"/>
        </w:rPr>
        <w:t xml:space="preserve">hộ kinh doanh, chủ công ty; </w:t>
      </w:r>
      <w:r w:rsidR="00DC06C3" w:rsidRPr="00F42D58">
        <w:rPr>
          <w:rFonts w:asciiTheme="majorHAnsi" w:hAnsiTheme="majorHAnsi" w:cstheme="majorHAnsi"/>
          <w:szCs w:val="28"/>
        </w:rPr>
        <w:t>giấy khám sức khỏe</w:t>
      </w:r>
      <w:r w:rsidR="00216A07">
        <w:rPr>
          <w:rFonts w:asciiTheme="majorHAnsi" w:hAnsiTheme="majorHAnsi" w:cstheme="majorHAnsi"/>
          <w:szCs w:val="28"/>
          <w:lang w:val="en-US"/>
        </w:rPr>
        <w:t>.</w:t>
      </w:r>
    </w:p>
    <w:p w14:paraId="66944322" w14:textId="77777777" w:rsidR="005D09E2" w:rsidRDefault="005D09E2" w:rsidP="00A64C93">
      <w:pPr>
        <w:spacing w:after="0" w:line="240" w:lineRule="auto"/>
        <w:ind w:firstLine="567"/>
        <w:jc w:val="both"/>
        <w:rPr>
          <w:rFonts w:cs="Times New Roman"/>
          <w:b/>
          <w:bCs/>
          <w:lang w:val="en-US"/>
        </w:rPr>
      </w:pPr>
      <w:r>
        <w:rPr>
          <w:rFonts w:cs="Times New Roman"/>
          <w:b/>
          <w:bCs/>
          <w:lang w:val="en-US"/>
        </w:rPr>
        <w:t xml:space="preserve">- </w:t>
      </w:r>
      <w:r w:rsidR="001B189F" w:rsidRPr="00B6315F">
        <w:rPr>
          <w:rFonts w:asciiTheme="majorHAnsi" w:hAnsiTheme="majorHAnsi" w:cstheme="majorHAnsi"/>
          <w:szCs w:val="28"/>
        </w:rPr>
        <w:t>GCN đủ điều kiện kinh doanh dược; GCN G</w:t>
      </w:r>
      <w:r w:rsidR="00216A07">
        <w:rPr>
          <w:rFonts w:asciiTheme="majorHAnsi" w:hAnsiTheme="majorHAnsi" w:cstheme="majorHAnsi"/>
          <w:szCs w:val="28"/>
          <w:lang w:val="en-US"/>
        </w:rPr>
        <w:t>P</w:t>
      </w:r>
      <w:r w:rsidR="001B189F" w:rsidRPr="00B6315F">
        <w:rPr>
          <w:rFonts w:asciiTheme="majorHAnsi" w:hAnsiTheme="majorHAnsi" w:cstheme="majorHAnsi"/>
          <w:szCs w:val="28"/>
        </w:rPr>
        <w:t>P (đã được cấp)</w:t>
      </w:r>
      <w:r w:rsidR="00216A07">
        <w:rPr>
          <w:rFonts w:asciiTheme="majorHAnsi" w:hAnsiTheme="majorHAnsi" w:cstheme="majorHAnsi"/>
          <w:szCs w:val="28"/>
          <w:lang w:val="en-US"/>
        </w:rPr>
        <w:t>.</w:t>
      </w:r>
    </w:p>
    <w:p w14:paraId="7CE03596" w14:textId="77777777" w:rsidR="005D09E2" w:rsidRDefault="005D09E2" w:rsidP="00A64C93">
      <w:pPr>
        <w:spacing w:after="0" w:line="240" w:lineRule="auto"/>
        <w:ind w:firstLine="567"/>
        <w:jc w:val="both"/>
        <w:rPr>
          <w:rFonts w:cs="Times New Roman"/>
          <w:b/>
          <w:bCs/>
          <w:lang w:val="en-US"/>
        </w:rPr>
      </w:pPr>
      <w:r>
        <w:rPr>
          <w:rFonts w:cs="Times New Roman"/>
          <w:b/>
          <w:bCs/>
          <w:lang w:val="en-US"/>
        </w:rPr>
        <w:t xml:space="preserve">- </w:t>
      </w:r>
      <w:r w:rsidR="00216A07">
        <w:rPr>
          <w:szCs w:val="28"/>
        </w:rPr>
        <w:t xml:space="preserve">Tài liệu chuyên môn gồm các văn bản quy định của nhà nước liên quan đến hoạt động bán lẻ thuốc: </w:t>
      </w:r>
      <w:r w:rsidR="00216A07">
        <w:rPr>
          <w:szCs w:val="28"/>
          <w:lang w:val="en-US"/>
        </w:rPr>
        <w:t>L</w:t>
      </w:r>
      <w:r w:rsidR="00216A07">
        <w:rPr>
          <w:szCs w:val="28"/>
        </w:rPr>
        <w:t>uật dược 2016, nghị định 54/2017, thông tư 02/2018,…; tài liệu hướng dẫn sử dụng thuốc: thuốc biệt dược và cách sử dụng, dược thư quốc gia,… Những tài liệu trên có thể lưu file mềm trong máy tính</w:t>
      </w:r>
      <w:r w:rsidR="00216A07">
        <w:rPr>
          <w:szCs w:val="28"/>
          <w:lang w:val="en-US"/>
        </w:rPr>
        <w:t>.</w:t>
      </w:r>
    </w:p>
    <w:p w14:paraId="47053E5D" w14:textId="77777777" w:rsidR="005D09E2" w:rsidRDefault="005D09E2" w:rsidP="00A64C93">
      <w:pPr>
        <w:spacing w:after="0" w:line="240" w:lineRule="auto"/>
        <w:ind w:firstLine="567"/>
        <w:jc w:val="both"/>
        <w:rPr>
          <w:rFonts w:cs="Times New Roman"/>
          <w:b/>
          <w:bCs/>
          <w:lang w:val="en-US"/>
        </w:rPr>
      </w:pPr>
      <w:r>
        <w:rPr>
          <w:rFonts w:cs="Times New Roman"/>
          <w:b/>
          <w:bCs/>
          <w:lang w:val="en-US"/>
        </w:rPr>
        <w:t xml:space="preserve">- </w:t>
      </w:r>
      <w:r w:rsidR="001D5B9B" w:rsidRPr="00F42D58">
        <w:rPr>
          <w:rFonts w:asciiTheme="majorHAnsi" w:hAnsiTheme="majorHAnsi" w:cstheme="majorHAnsi"/>
          <w:szCs w:val="28"/>
        </w:rPr>
        <w:t xml:space="preserve">Các </w:t>
      </w:r>
      <w:r w:rsidR="00F42D58" w:rsidRPr="00F42D58">
        <w:rPr>
          <w:rFonts w:asciiTheme="majorHAnsi" w:hAnsiTheme="majorHAnsi" w:cstheme="majorHAnsi"/>
          <w:szCs w:val="28"/>
        </w:rPr>
        <w:t>quy trình thao tác chuẩn (</w:t>
      </w:r>
      <w:r w:rsidR="001D5B9B" w:rsidRPr="00F42D58">
        <w:rPr>
          <w:rFonts w:asciiTheme="majorHAnsi" w:hAnsiTheme="majorHAnsi" w:cstheme="majorHAnsi"/>
          <w:szCs w:val="28"/>
        </w:rPr>
        <w:t>SOP</w:t>
      </w:r>
      <w:r w:rsidR="00F42D58" w:rsidRPr="00F42D58">
        <w:rPr>
          <w:rFonts w:asciiTheme="majorHAnsi" w:hAnsiTheme="majorHAnsi" w:cstheme="majorHAnsi"/>
          <w:szCs w:val="28"/>
        </w:rPr>
        <w:t>)</w:t>
      </w:r>
      <w:r w:rsidR="00CE4986" w:rsidRPr="00CE4986">
        <w:rPr>
          <w:rFonts w:asciiTheme="majorHAnsi" w:hAnsiTheme="majorHAnsi" w:cstheme="majorHAnsi"/>
          <w:szCs w:val="28"/>
        </w:rPr>
        <w:t xml:space="preserve"> phải lập</w:t>
      </w:r>
      <w:r w:rsidR="00CE4986" w:rsidRPr="00992970">
        <w:rPr>
          <w:noProof/>
          <w:szCs w:val="28"/>
        </w:rPr>
        <w:t xml:space="preserve"> bằng văn bản</w:t>
      </w:r>
      <w:r w:rsidR="00CE4986" w:rsidRPr="00CE4986">
        <w:rPr>
          <w:noProof/>
          <w:szCs w:val="28"/>
        </w:rPr>
        <w:t xml:space="preserve"> và</w:t>
      </w:r>
      <w:r w:rsidR="00CE4986" w:rsidRPr="00992970">
        <w:rPr>
          <w:noProof/>
          <w:szCs w:val="28"/>
        </w:rPr>
        <w:t xml:space="preserve"> được </w:t>
      </w:r>
      <w:r w:rsidR="00CE4986" w:rsidRPr="006F5F4E">
        <w:rPr>
          <w:noProof/>
          <w:szCs w:val="28"/>
        </w:rPr>
        <w:t>phê duyệt</w:t>
      </w:r>
      <w:r w:rsidR="00DE7191" w:rsidRPr="00DE7191">
        <w:rPr>
          <w:rFonts w:asciiTheme="majorHAnsi" w:hAnsiTheme="majorHAnsi" w:cstheme="majorHAnsi"/>
          <w:szCs w:val="28"/>
        </w:rPr>
        <w:t xml:space="preserve">: </w:t>
      </w:r>
      <w:r w:rsidR="00216A07" w:rsidRPr="00E2793E">
        <w:rPr>
          <w:rFonts w:eastAsia="Times New Roman" w:cs="Times New Roman"/>
          <w:color w:val="000000"/>
          <w:szCs w:val="28"/>
        </w:rPr>
        <w:t xml:space="preserve">Quy trình mua thuốc và kiểm soát chất lượng, Quy trình bán thuốc kê đơn, Quy trình bán thuốc không kê đơn, Quy trình bảo quản và theo dõi chất lượng, </w:t>
      </w:r>
      <w:r w:rsidR="00216A07" w:rsidRPr="00E2793E">
        <w:rPr>
          <w:rFonts w:eastAsia="Times New Roman" w:cs="Times New Roman"/>
          <w:color w:val="000000"/>
          <w:szCs w:val="28"/>
        </w:rPr>
        <w:lastRenderedPageBreak/>
        <w:t xml:space="preserve">Quy trình giải quyết với thuốc bị khiếu nại hoặc thu hồi; </w:t>
      </w:r>
      <w:r w:rsidR="00216A07">
        <w:rPr>
          <w:rFonts w:eastAsia="Times New Roman" w:cs="Times New Roman"/>
          <w:color w:val="000000"/>
          <w:szCs w:val="28"/>
          <w:lang w:val="en-US"/>
        </w:rPr>
        <w:t>Q</w:t>
      </w:r>
      <w:r w:rsidR="00216A07" w:rsidRPr="00E2793E">
        <w:rPr>
          <w:rFonts w:eastAsia="Times New Roman" w:cs="Times New Roman"/>
          <w:color w:val="000000"/>
          <w:szCs w:val="28"/>
        </w:rPr>
        <w:t>uy trình vệ sinh</w:t>
      </w:r>
      <w:r w:rsidR="00216A07">
        <w:rPr>
          <w:rFonts w:eastAsia="Times New Roman" w:cs="Times New Roman"/>
          <w:color w:val="000000"/>
          <w:szCs w:val="28"/>
          <w:lang w:val="en-US"/>
        </w:rPr>
        <w:t>;</w:t>
      </w:r>
      <w:r w:rsidR="00216A07" w:rsidRPr="00E2793E">
        <w:rPr>
          <w:rFonts w:eastAsia="Times New Roman" w:cs="Times New Roman"/>
          <w:color w:val="000000"/>
          <w:szCs w:val="28"/>
        </w:rPr>
        <w:t xml:space="preserve"> </w:t>
      </w:r>
      <w:r w:rsidR="00216A07">
        <w:rPr>
          <w:rFonts w:eastAsia="Times New Roman" w:cs="Times New Roman"/>
          <w:color w:val="000000"/>
          <w:szCs w:val="28"/>
          <w:lang w:val="en-US"/>
        </w:rPr>
        <w:t>Q</w:t>
      </w:r>
      <w:r w:rsidR="00216A07" w:rsidRPr="00E2793E">
        <w:rPr>
          <w:rFonts w:eastAsia="Times New Roman" w:cs="Times New Roman"/>
          <w:color w:val="000000"/>
          <w:szCs w:val="28"/>
        </w:rPr>
        <w:t>uy trình đào tạo nhân viên</w:t>
      </w:r>
      <w:r w:rsidR="00216A07">
        <w:rPr>
          <w:rFonts w:eastAsia="Times New Roman" w:cs="Times New Roman"/>
          <w:color w:val="000000"/>
          <w:szCs w:val="28"/>
          <w:lang w:val="en-US"/>
        </w:rPr>
        <w:t>;….</w:t>
      </w:r>
    </w:p>
    <w:p w14:paraId="3CD92EEC" w14:textId="77777777" w:rsidR="005D09E2" w:rsidRDefault="005D09E2" w:rsidP="00A64C93">
      <w:pPr>
        <w:spacing w:after="0" w:line="240" w:lineRule="auto"/>
        <w:ind w:firstLine="567"/>
        <w:jc w:val="both"/>
        <w:rPr>
          <w:rFonts w:cs="Times New Roman"/>
          <w:b/>
          <w:bCs/>
          <w:lang w:val="en-US"/>
        </w:rPr>
      </w:pPr>
      <w:r>
        <w:rPr>
          <w:rFonts w:cs="Times New Roman"/>
          <w:b/>
          <w:bCs/>
          <w:lang w:val="en-US"/>
        </w:rPr>
        <w:t xml:space="preserve">- </w:t>
      </w:r>
      <w:r w:rsidR="00216A07" w:rsidRPr="00E2793E">
        <w:rPr>
          <w:rFonts w:eastAsia="Times New Roman" w:cs="Times New Roman"/>
          <w:color w:val="000000"/>
          <w:szCs w:val="28"/>
        </w:rPr>
        <w:t>Sổ sách theo dõi gồm: sổ theo dõi bán thuốc theo đơn, sổ theo dõi thuốc kiểm soát đặc biệt, sổ theo dõi ADR, sổ theo dõi thông tin thuốc</w:t>
      </w:r>
      <w:r w:rsidR="0047214A">
        <w:rPr>
          <w:rFonts w:eastAsia="Times New Roman" w:cs="Times New Roman"/>
          <w:color w:val="000000"/>
          <w:szCs w:val="28"/>
          <w:lang w:val="en-US"/>
        </w:rPr>
        <w:t>, …</w:t>
      </w:r>
    </w:p>
    <w:p w14:paraId="004FAC5A" w14:textId="77777777" w:rsidR="005D09E2" w:rsidRDefault="005D09E2" w:rsidP="00A64C93">
      <w:pPr>
        <w:spacing w:after="0" w:line="240" w:lineRule="auto"/>
        <w:ind w:firstLine="567"/>
        <w:jc w:val="both"/>
        <w:rPr>
          <w:rFonts w:cs="Times New Roman"/>
          <w:b/>
          <w:bCs/>
          <w:lang w:val="en-US"/>
        </w:rPr>
      </w:pPr>
      <w:r>
        <w:rPr>
          <w:rFonts w:cs="Times New Roman"/>
          <w:b/>
          <w:bCs/>
          <w:lang w:val="en-US"/>
        </w:rPr>
        <w:t xml:space="preserve">- </w:t>
      </w:r>
      <w:r w:rsidR="00216A07">
        <w:rPr>
          <w:rFonts w:eastAsia="Times New Roman" w:cs="Times New Roman"/>
          <w:color w:val="000000"/>
          <w:szCs w:val="28"/>
        </w:rPr>
        <w:t xml:space="preserve">Hồ sơ của nhà cung cứng gồm: </w:t>
      </w:r>
      <w:r w:rsidR="00216A07" w:rsidRPr="00093CBC">
        <w:rPr>
          <w:rFonts w:eastAsia="Times New Roman" w:cs="Times New Roman"/>
          <w:color w:val="000000"/>
          <w:szCs w:val="28"/>
        </w:rPr>
        <w:t xml:space="preserve">danh mục nhà cung cấp uy tín, Bản sao Giấy chứng nhận đủ điều kiện kinh doanh </w:t>
      </w:r>
      <w:r w:rsidR="00216A07">
        <w:rPr>
          <w:rFonts w:eastAsia="Times New Roman" w:cs="Times New Roman"/>
          <w:color w:val="000000"/>
          <w:szCs w:val="28"/>
          <w:lang w:val="en-US"/>
        </w:rPr>
        <w:t>dược</w:t>
      </w:r>
      <w:r w:rsidR="00216A07" w:rsidRPr="00093CBC">
        <w:rPr>
          <w:rFonts w:eastAsia="Times New Roman" w:cs="Times New Roman"/>
          <w:color w:val="000000"/>
          <w:szCs w:val="28"/>
        </w:rPr>
        <w:t>,</w:t>
      </w:r>
      <w:r w:rsidR="00216A07">
        <w:rPr>
          <w:rFonts w:eastAsia="Times New Roman" w:cs="Times New Roman"/>
          <w:color w:val="000000"/>
          <w:szCs w:val="28"/>
          <w:lang w:val="en-US"/>
        </w:rPr>
        <w:t xml:space="preserve"> Giấy chứng nhận GDP còn hiệu lực,</w:t>
      </w:r>
      <w:r w:rsidR="00216A07" w:rsidRPr="00093CBC">
        <w:rPr>
          <w:rFonts w:eastAsia="Times New Roman" w:cs="Times New Roman"/>
          <w:color w:val="000000"/>
          <w:szCs w:val="28"/>
        </w:rPr>
        <w:t xml:space="preserve"> danh mục các mặt hàng cung ứng</w:t>
      </w:r>
      <w:r w:rsidR="00216A07">
        <w:rPr>
          <w:rFonts w:eastAsia="Times New Roman" w:cs="Times New Roman"/>
          <w:color w:val="000000"/>
          <w:szCs w:val="28"/>
          <w:lang w:val="en-US"/>
        </w:rPr>
        <w:t>, Hợp đồng cung ứng thuốc, Hóa đơn chứng từ mua thuốc trong vòng 3 năm liền trước.</w:t>
      </w:r>
    </w:p>
    <w:p w14:paraId="40E4083D" w14:textId="77777777" w:rsidR="005D09E2" w:rsidRDefault="005D09E2" w:rsidP="00A64C93">
      <w:pPr>
        <w:spacing w:after="0" w:line="240" w:lineRule="auto"/>
        <w:ind w:firstLine="567"/>
        <w:jc w:val="both"/>
        <w:rPr>
          <w:rFonts w:cs="Times New Roman"/>
          <w:b/>
          <w:bCs/>
          <w:lang w:val="en-US"/>
        </w:rPr>
      </w:pPr>
      <w:r>
        <w:rPr>
          <w:rFonts w:cs="Times New Roman"/>
          <w:b/>
          <w:bCs/>
          <w:lang w:val="en-US"/>
        </w:rPr>
        <w:t xml:space="preserve">- </w:t>
      </w:r>
      <w:r w:rsidR="001D5B9B" w:rsidRPr="00AA137F">
        <w:rPr>
          <w:rFonts w:asciiTheme="majorHAnsi" w:hAnsiTheme="majorHAnsi" w:cstheme="majorHAnsi"/>
          <w:szCs w:val="28"/>
        </w:rPr>
        <w:t>Hồ sơ liê</w:t>
      </w:r>
      <w:r w:rsidR="001B189F" w:rsidRPr="00AA137F">
        <w:rPr>
          <w:rFonts w:asciiTheme="majorHAnsi" w:hAnsiTheme="majorHAnsi" w:cstheme="majorHAnsi"/>
          <w:szCs w:val="28"/>
        </w:rPr>
        <w:t>n q</w:t>
      </w:r>
      <w:r w:rsidR="001D5B9B" w:rsidRPr="00AA137F">
        <w:rPr>
          <w:rFonts w:asciiTheme="majorHAnsi" w:hAnsiTheme="majorHAnsi" w:cstheme="majorHAnsi"/>
          <w:szCs w:val="28"/>
        </w:rPr>
        <w:t>u</w:t>
      </w:r>
      <w:r w:rsidR="001B189F" w:rsidRPr="00AA137F">
        <w:rPr>
          <w:rFonts w:asciiTheme="majorHAnsi" w:hAnsiTheme="majorHAnsi" w:cstheme="majorHAnsi"/>
          <w:szCs w:val="28"/>
        </w:rPr>
        <w:t>a</w:t>
      </w:r>
      <w:r w:rsidR="001D5B9B" w:rsidRPr="00AA137F">
        <w:rPr>
          <w:rFonts w:asciiTheme="majorHAnsi" w:hAnsiTheme="majorHAnsi" w:cstheme="majorHAnsi"/>
          <w:szCs w:val="28"/>
        </w:rPr>
        <w:t>n chất lượng thuốc, thu hồi thuốc (các C</w:t>
      </w:r>
      <w:r w:rsidR="001B189F" w:rsidRPr="00AA137F">
        <w:rPr>
          <w:rFonts w:asciiTheme="majorHAnsi" w:hAnsiTheme="majorHAnsi" w:cstheme="majorHAnsi"/>
          <w:szCs w:val="28"/>
        </w:rPr>
        <w:t>ông văn</w:t>
      </w:r>
      <w:r w:rsidR="001D5B9B" w:rsidRPr="00AA137F">
        <w:rPr>
          <w:rFonts w:asciiTheme="majorHAnsi" w:hAnsiTheme="majorHAnsi" w:cstheme="majorHAnsi"/>
          <w:szCs w:val="28"/>
        </w:rPr>
        <w:t xml:space="preserve"> thông báo đình chỉ lưu hành thuốc…) kết quả kiểm tra, rà soát có hay ko? </w:t>
      </w:r>
    </w:p>
    <w:p w14:paraId="0BDFCA19" w14:textId="77777777" w:rsidR="005D09E2" w:rsidRDefault="005D09E2" w:rsidP="00A64C93">
      <w:pPr>
        <w:spacing w:after="0" w:line="240" w:lineRule="auto"/>
        <w:ind w:firstLine="567"/>
        <w:jc w:val="both"/>
        <w:rPr>
          <w:rFonts w:cs="Times New Roman"/>
          <w:b/>
          <w:bCs/>
          <w:lang w:val="en-US"/>
        </w:rPr>
      </w:pPr>
      <w:r>
        <w:rPr>
          <w:rFonts w:cs="Times New Roman"/>
          <w:b/>
          <w:bCs/>
          <w:lang w:val="en-US"/>
        </w:rPr>
        <w:t xml:space="preserve">- </w:t>
      </w:r>
      <w:r w:rsidR="00D963D4">
        <w:rPr>
          <w:szCs w:val="28"/>
        </w:rPr>
        <w:t>Niêm yết giá thuốc bằng đồng việt nam đầy đủ trên tất cả các</w:t>
      </w:r>
      <w:r w:rsidR="00D963D4">
        <w:rPr>
          <w:szCs w:val="28"/>
          <w:lang w:val="en-US"/>
        </w:rPr>
        <w:t xml:space="preserve"> mặt hàng</w:t>
      </w:r>
      <w:r w:rsidR="00D963D4">
        <w:rPr>
          <w:szCs w:val="28"/>
        </w:rPr>
        <w:t xml:space="preserve"> thuốc.</w:t>
      </w:r>
    </w:p>
    <w:p w14:paraId="49F61172" w14:textId="23F30BB3" w:rsidR="00D963D4" w:rsidRPr="005D09E2" w:rsidRDefault="005D09E2" w:rsidP="00A64C93">
      <w:pPr>
        <w:spacing w:after="0" w:line="240" w:lineRule="auto"/>
        <w:ind w:firstLine="567"/>
        <w:jc w:val="both"/>
        <w:rPr>
          <w:rFonts w:cs="Times New Roman"/>
          <w:b/>
          <w:bCs/>
          <w:lang w:val="en-US"/>
        </w:rPr>
      </w:pPr>
      <w:r>
        <w:rPr>
          <w:rFonts w:cs="Times New Roman"/>
          <w:b/>
          <w:bCs/>
          <w:lang w:val="en-US"/>
        </w:rPr>
        <w:t xml:space="preserve">- </w:t>
      </w:r>
      <w:r w:rsidR="00D963D4">
        <w:rPr>
          <w:szCs w:val="28"/>
        </w:rPr>
        <w:t>Sắp xếp thuốc theo phân nhóm tác dụng dược lý, thuốc kiểm soát đặc biệt để khu vực riêng, những sản phẩm không phải là thuốc để ở một khu vực riêng</w:t>
      </w:r>
      <w:r w:rsidR="00D963D4">
        <w:rPr>
          <w:szCs w:val="28"/>
          <w:lang w:val="en-US"/>
        </w:rPr>
        <w:t xml:space="preserve"> và dán dòng chữ “Sản phẩm này không phải là thuốc).</w:t>
      </w:r>
    </w:p>
    <w:p w14:paraId="11DCCC79" w14:textId="44FB03B5" w:rsidR="00886104" w:rsidRDefault="005D09E2" w:rsidP="00A64C93">
      <w:pPr>
        <w:spacing w:after="0" w:line="240" w:lineRule="auto"/>
        <w:ind w:firstLine="567"/>
        <w:jc w:val="both"/>
        <w:rPr>
          <w:rFonts w:cs="Times New Roman"/>
          <w:b/>
          <w:bCs/>
          <w:lang w:val="en-US"/>
        </w:rPr>
      </w:pPr>
      <w:r>
        <w:rPr>
          <w:rFonts w:eastAsia="Times New Roman" w:cs="Times New Roman"/>
          <w:color w:val="000000"/>
          <w:szCs w:val="28"/>
        </w:rPr>
        <w:t>- Công tác đào tạo, sự hiểu biết của nhân viên về GPP.</w:t>
      </w:r>
    </w:p>
    <w:p w14:paraId="207DD6CA" w14:textId="77777777" w:rsidR="005D09E2" w:rsidRPr="005D09E2" w:rsidRDefault="005D09E2" w:rsidP="005D09E2">
      <w:pPr>
        <w:spacing w:after="0" w:line="240" w:lineRule="auto"/>
        <w:ind w:firstLine="567"/>
        <w:rPr>
          <w:rFonts w:cs="Times New Roman"/>
          <w:b/>
          <w:bCs/>
          <w:lang w:val="en-US"/>
        </w:rPr>
      </w:pPr>
    </w:p>
    <w:p w14:paraId="11238593" w14:textId="4402A42A" w:rsidR="00886104" w:rsidRPr="006105EC" w:rsidRDefault="00886104" w:rsidP="00886104">
      <w:pPr>
        <w:spacing w:before="120" w:after="120" w:line="240" w:lineRule="auto"/>
        <w:jc w:val="center"/>
        <w:rPr>
          <w:rFonts w:cs="Times New Roman"/>
          <w:b/>
          <w:noProof/>
          <w:color w:val="FF0000"/>
          <w:lang w:val="en-US"/>
        </w:rPr>
      </w:pPr>
      <w:r w:rsidRPr="006105EC">
        <w:rPr>
          <w:rFonts w:cs="Times New Roman"/>
          <w:b/>
          <w:noProof/>
          <w:color w:val="FF0000"/>
        </w:rPr>
        <w:t>ĐỀ</w:t>
      </w:r>
      <w:r w:rsidRPr="006105EC">
        <w:rPr>
          <w:rFonts w:cs="Times New Roman"/>
          <w:b/>
          <w:noProof/>
          <w:color w:val="FF0000"/>
          <w:lang w:val="en-US"/>
        </w:rPr>
        <w:t xml:space="preserve"> CƯƠNG </w:t>
      </w:r>
      <w:r w:rsidRPr="006105EC">
        <w:rPr>
          <w:rFonts w:cs="Times New Roman"/>
          <w:b/>
          <w:noProof/>
          <w:color w:val="FF0000"/>
        </w:rPr>
        <w:t>BÁO CÁO</w:t>
      </w:r>
      <w:r w:rsidRPr="006105EC">
        <w:rPr>
          <w:rFonts w:cs="Times New Roman"/>
          <w:b/>
          <w:noProof/>
          <w:color w:val="FF0000"/>
          <w:lang w:val="en-US"/>
        </w:rPr>
        <w:t xml:space="preserve"> TÓM TẮT</w:t>
      </w:r>
      <w:r w:rsidRPr="006105EC">
        <w:rPr>
          <w:rFonts w:cs="Times New Roman"/>
          <w:b/>
          <w:noProof/>
          <w:color w:val="FF0000"/>
        </w:rPr>
        <w:t xml:space="preserve"> HOẠT ĐỘNG </w:t>
      </w:r>
      <w:r>
        <w:rPr>
          <w:rFonts w:cs="Times New Roman"/>
          <w:b/>
          <w:noProof/>
          <w:color w:val="FF0000"/>
          <w:lang w:val="en-US"/>
        </w:rPr>
        <w:t>CƠ SỞ BÁN LẺ</w:t>
      </w:r>
      <w:r w:rsidRPr="006105EC">
        <w:rPr>
          <w:rFonts w:cs="Times New Roman"/>
          <w:b/>
          <w:noProof/>
          <w:color w:val="FF0000"/>
        </w:rPr>
        <w:t xml:space="preserve"> THUỐC TRONG 03 NĂM GẦN ĐÂY</w:t>
      </w:r>
    </w:p>
    <w:p w14:paraId="1AC80CC8" w14:textId="77777777" w:rsidR="00886104" w:rsidRPr="00402BDE" w:rsidRDefault="00886104" w:rsidP="00886104">
      <w:pPr>
        <w:spacing w:before="120" w:after="120" w:line="240" w:lineRule="auto"/>
        <w:jc w:val="center"/>
        <w:rPr>
          <w:rFonts w:cs="Times New Roman"/>
          <w:b/>
          <w:noProof/>
          <w:lang w:val="en-US"/>
        </w:rPr>
      </w:pPr>
    </w:p>
    <w:tbl>
      <w:tblPr>
        <w:tblStyle w:val="TableGrid"/>
        <w:tblW w:w="9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6140"/>
      </w:tblGrid>
      <w:tr w:rsidR="00886104" w14:paraId="0FE10313" w14:textId="77777777" w:rsidTr="00DB0520">
        <w:trPr>
          <w:jc w:val="center"/>
        </w:trPr>
        <w:tc>
          <w:tcPr>
            <w:tcW w:w="3174" w:type="dxa"/>
          </w:tcPr>
          <w:p w14:paraId="079F06DD" w14:textId="2002616D" w:rsidR="00886104" w:rsidRDefault="00886104" w:rsidP="00DB0520">
            <w:pPr>
              <w:spacing w:before="120" w:after="120"/>
              <w:jc w:val="center"/>
              <w:rPr>
                <w:rFonts w:cs="Times New Roman"/>
                <w:b/>
                <w:noProof/>
                <w:lang w:val="en-US"/>
              </w:rPr>
            </w:pPr>
            <w:r>
              <w:rPr>
                <w:rFonts w:cs="Times New Roman"/>
                <w:b/>
                <w:noProof/>
                <w:lang w:val="en-US"/>
              </w:rPr>
              <w:t>TÊN CƠ SỞ</w:t>
            </w:r>
          </w:p>
        </w:tc>
        <w:tc>
          <w:tcPr>
            <w:tcW w:w="6140" w:type="dxa"/>
          </w:tcPr>
          <w:p w14:paraId="7AD6F438" w14:textId="77777777" w:rsidR="00886104" w:rsidRPr="0023534E" w:rsidRDefault="00886104" w:rsidP="00DB0520">
            <w:pPr>
              <w:jc w:val="center"/>
              <w:rPr>
                <w:rFonts w:eastAsia="Times New Roman"/>
                <w:b/>
                <w:bCs/>
                <w:szCs w:val="28"/>
                <w:lang w:val="en-US" w:eastAsia="vi-VN"/>
              </w:rPr>
            </w:pPr>
            <w:r w:rsidRPr="0023534E">
              <w:rPr>
                <w:rFonts w:eastAsia="Times New Roman"/>
                <w:b/>
                <w:bCs/>
                <w:szCs w:val="28"/>
                <w:lang w:val="en-US" w:eastAsia="vi-VN"/>
              </w:rPr>
              <w:t>CỘNG HÒA XÃ HỘI CHỦ NGHĨA VIỆT NAM</w:t>
            </w:r>
          </w:p>
          <w:p w14:paraId="2364016E" w14:textId="77777777" w:rsidR="00886104" w:rsidRPr="0023534E" w:rsidRDefault="00886104" w:rsidP="00DB0520">
            <w:pPr>
              <w:jc w:val="center"/>
              <w:rPr>
                <w:rFonts w:eastAsia="Times New Roman"/>
                <w:b/>
                <w:bCs/>
                <w:szCs w:val="28"/>
                <w:lang w:val="en-US" w:eastAsia="vi-VN"/>
              </w:rPr>
            </w:pPr>
            <w:r w:rsidRPr="0023534E">
              <w:rPr>
                <w:rFonts w:eastAsia="Times New Roman"/>
                <w:b/>
                <w:bCs/>
                <w:szCs w:val="28"/>
                <w:u w:val="single"/>
                <w:lang w:val="en-US" w:eastAsia="vi-VN"/>
              </w:rPr>
              <w:t>Độc lập</w:t>
            </w:r>
            <w:r>
              <w:rPr>
                <w:rFonts w:eastAsia="Times New Roman"/>
                <w:b/>
                <w:bCs/>
                <w:szCs w:val="28"/>
                <w:u w:val="single"/>
                <w:lang w:val="en-US" w:eastAsia="vi-VN"/>
              </w:rPr>
              <w:t xml:space="preserve"> </w:t>
            </w:r>
            <w:r w:rsidRPr="0023534E">
              <w:rPr>
                <w:rFonts w:eastAsia="Times New Roman"/>
                <w:b/>
                <w:bCs/>
                <w:szCs w:val="28"/>
                <w:u w:val="single"/>
                <w:lang w:val="en-US" w:eastAsia="vi-VN"/>
              </w:rPr>
              <w:t>- Tự do</w:t>
            </w:r>
            <w:r>
              <w:rPr>
                <w:rFonts w:eastAsia="Times New Roman"/>
                <w:b/>
                <w:bCs/>
                <w:szCs w:val="28"/>
                <w:u w:val="single"/>
                <w:lang w:val="en-US" w:eastAsia="vi-VN"/>
              </w:rPr>
              <w:t xml:space="preserve"> </w:t>
            </w:r>
            <w:r w:rsidRPr="0023534E">
              <w:rPr>
                <w:rFonts w:eastAsia="Times New Roman"/>
                <w:b/>
                <w:bCs/>
                <w:szCs w:val="28"/>
                <w:u w:val="single"/>
                <w:lang w:val="en-US" w:eastAsia="vi-VN"/>
              </w:rPr>
              <w:t>- Hạnh phú</w:t>
            </w:r>
            <w:r w:rsidRPr="0023534E">
              <w:rPr>
                <w:rFonts w:eastAsia="Times New Roman"/>
                <w:b/>
                <w:bCs/>
                <w:szCs w:val="28"/>
                <w:lang w:val="en-US" w:eastAsia="vi-VN"/>
              </w:rPr>
              <w:t>c</w:t>
            </w:r>
          </w:p>
          <w:p w14:paraId="4E97A0D1" w14:textId="77777777" w:rsidR="00886104" w:rsidRPr="00402BDE" w:rsidRDefault="00886104" w:rsidP="00DB0520">
            <w:pPr>
              <w:tabs>
                <w:tab w:val="left" w:pos="4335"/>
              </w:tabs>
              <w:spacing w:before="120"/>
              <w:jc w:val="right"/>
              <w:rPr>
                <w:rFonts w:eastAsia="Times New Roman"/>
                <w:bCs/>
                <w:i/>
                <w:sz w:val="20"/>
                <w:szCs w:val="28"/>
                <w:lang w:val="en-US" w:eastAsia="vi-VN"/>
              </w:rPr>
            </w:pPr>
          </w:p>
          <w:p w14:paraId="2A01532F" w14:textId="77777777" w:rsidR="00886104" w:rsidRPr="00402BDE" w:rsidRDefault="00886104" w:rsidP="00DB0520">
            <w:pPr>
              <w:tabs>
                <w:tab w:val="left" w:pos="4335"/>
              </w:tabs>
              <w:spacing w:before="120"/>
              <w:jc w:val="right"/>
              <w:rPr>
                <w:rFonts w:eastAsia="Times New Roman"/>
                <w:bCs/>
                <w:i/>
                <w:szCs w:val="28"/>
                <w:lang w:val="en-US" w:eastAsia="vi-VN"/>
              </w:rPr>
            </w:pPr>
            <w:r>
              <w:rPr>
                <w:rFonts w:eastAsia="Times New Roman"/>
                <w:bCs/>
                <w:i/>
                <w:szCs w:val="28"/>
                <w:lang w:val="en-US" w:eastAsia="vi-VN"/>
              </w:rPr>
              <w:t>Thanh H</w:t>
            </w:r>
            <w:r w:rsidRPr="0042493F">
              <w:rPr>
                <w:rFonts w:eastAsia="Times New Roman"/>
                <w:bCs/>
                <w:i/>
                <w:szCs w:val="28"/>
                <w:lang w:val="en-US" w:eastAsia="vi-VN"/>
              </w:rPr>
              <w:t>óa</w:t>
            </w:r>
            <w:r w:rsidRPr="00E16135">
              <w:rPr>
                <w:rFonts w:eastAsia="Times New Roman"/>
                <w:bCs/>
                <w:i/>
                <w:szCs w:val="28"/>
                <w:lang w:val="en-US" w:eastAsia="vi-VN"/>
              </w:rPr>
              <w:t xml:space="preserve">, ngày </w:t>
            </w:r>
            <w:r>
              <w:rPr>
                <w:rFonts w:eastAsia="Times New Roman"/>
                <w:bCs/>
                <w:i/>
                <w:szCs w:val="28"/>
                <w:lang w:val="en-US" w:eastAsia="vi-VN"/>
              </w:rPr>
              <w:t xml:space="preserve"> …. </w:t>
            </w:r>
            <w:r w:rsidRPr="00E16135">
              <w:rPr>
                <w:rFonts w:eastAsia="Times New Roman"/>
                <w:bCs/>
                <w:i/>
                <w:szCs w:val="28"/>
                <w:lang w:val="en-US" w:eastAsia="vi-VN"/>
              </w:rPr>
              <w:t xml:space="preserve"> tháng </w:t>
            </w:r>
            <w:r>
              <w:rPr>
                <w:rFonts w:eastAsia="Times New Roman"/>
                <w:bCs/>
                <w:i/>
                <w:szCs w:val="28"/>
                <w:lang w:val="en-US" w:eastAsia="vi-VN"/>
              </w:rPr>
              <w:t xml:space="preserve">… </w:t>
            </w:r>
            <w:r w:rsidRPr="00E16135">
              <w:rPr>
                <w:rFonts w:eastAsia="Times New Roman"/>
                <w:bCs/>
                <w:i/>
                <w:szCs w:val="28"/>
                <w:lang w:val="en-US" w:eastAsia="vi-VN"/>
              </w:rPr>
              <w:t>năm 20</w:t>
            </w:r>
            <w:r>
              <w:rPr>
                <w:rFonts w:eastAsia="Times New Roman"/>
                <w:bCs/>
                <w:i/>
                <w:szCs w:val="28"/>
                <w:lang w:val="en-US" w:eastAsia="vi-VN"/>
              </w:rPr>
              <w:t>2…</w:t>
            </w:r>
          </w:p>
        </w:tc>
      </w:tr>
    </w:tbl>
    <w:p w14:paraId="463FB0F1" w14:textId="77777777" w:rsidR="00886104" w:rsidRPr="000F0F8C" w:rsidRDefault="00886104" w:rsidP="00886104">
      <w:pPr>
        <w:spacing w:after="0" w:line="240" w:lineRule="auto"/>
        <w:jc w:val="both"/>
        <w:rPr>
          <w:rFonts w:eastAsia="Times New Roman"/>
          <w:bCs/>
          <w:i/>
          <w:szCs w:val="28"/>
          <w:lang w:eastAsia="vi-VN"/>
        </w:rPr>
      </w:pPr>
      <w:r w:rsidRPr="000F0F8C">
        <w:rPr>
          <w:rFonts w:eastAsia="Times New Roman"/>
          <w:b/>
          <w:bCs/>
          <w:szCs w:val="28"/>
          <w:lang w:eastAsia="vi-VN"/>
        </w:rPr>
        <w:t xml:space="preserve">                           </w:t>
      </w:r>
      <w:r w:rsidRPr="000F0F8C">
        <w:rPr>
          <w:rFonts w:eastAsia="Times New Roman"/>
          <w:bCs/>
          <w:szCs w:val="28"/>
          <w:lang w:eastAsia="vi-VN"/>
        </w:rPr>
        <w:t xml:space="preserve">                      </w:t>
      </w:r>
    </w:p>
    <w:p w14:paraId="1473DA81" w14:textId="77777777" w:rsidR="00886104" w:rsidRPr="000F0F8C" w:rsidRDefault="00886104" w:rsidP="00886104">
      <w:pPr>
        <w:tabs>
          <w:tab w:val="left" w:pos="4335"/>
        </w:tabs>
        <w:spacing w:after="0" w:line="240" w:lineRule="auto"/>
        <w:jc w:val="center"/>
        <w:rPr>
          <w:rFonts w:eastAsia="Times New Roman"/>
          <w:b/>
          <w:bCs/>
          <w:szCs w:val="28"/>
          <w:lang w:eastAsia="vi-VN"/>
        </w:rPr>
      </w:pPr>
      <w:r w:rsidRPr="000F0F8C">
        <w:rPr>
          <w:rFonts w:eastAsia="Times New Roman"/>
          <w:b/>
          <w:bCs/>
          <w:szCs w:val="28"/>
          <w:lang w:eastAsia="vi-VN"/>
        </w:rPr>
        <w:t xml:space="preserve">BÁO CÁO HOẠT ĐỘNG </w:t>
      </w:r>
    </w:p>
    <w:p w14:paraId="3B924F3F" w14:textId="2FF2D872" w:rsidR="00886104" w:rsidRDefault="00886104" w:rsidP="00886104">
      <w:pPr>
        <w:tabs>
          <w:tab w:val="left" w:pos="4335"/>
        </w:tabs>
        <w:spacing w:after="0" w:line="240" w:lineRule="auto"/>
        <w:jc w:val="center"/>
        <w:rPr>
          <w:rFonts w:eastAsia="Times New Roman"/>
          <w:b/>
          <w:bCs/>
          <w:szCs w:val="28"/>
          <w:lang w:val="en-US" w:eastAsia="vi-VN"/>
        </w:rPr>
      </w:pPr>
      <w:r w:rsidRPr="000F0F8C">
        <w:rPr>
          <w:rFonts w:eastAsia="Times New Roman"/>
          <w:b/>
          <w:bCs/>
          <w:szCs w:val="28"/>
          <w:lang w:eastAsia="vi-VN"/>
        </w:rPr>
        <w:t xml:space="preserve">CỦA </w:t>
      </w:r>
      <w:r>
        <w:rPr>
          <w:rFonts w:eastAsia="Times New Roman"/>
          <w:b/>
          <w:bCs/>
          <w:szCs w:val="28"/>
          <w:lang w:val="en-US" w:eastAsia="vi-VN"/>
        </w:rPr>
        <w:t>CƠ SỞ BÁN LẺ THUỐC</w:t>
      </w:r>
      <w:r w:rsidRPr="000F0F8C">
        <w:rPr>
          <w:rFonts w:eastAsia="Times New Roman"/>
          <w:b/>
          <w:bCs/>
          <w:szCs w:val="28"/>
          <w:lang w:eastAsia="vi-VN"/>
        </w:rPr>
        <w:t xml:space="preserve"> </w:t>
      </w:r>
      <w:r w:rsidRPr="00E16135">
        <w:rPr>
          <w:rFonts w:eastAsia="Times New Roman"/>
          <w:b/>
          <w:bCs/>
          <w:szCs w:val="28"/>
          <w:lang w:val="en-US" w:eastAsia="vi-VN"/>
        </w:rPr>
        <w:t xml:space="preserve">TRONG 03 NĂM </w:t>
      </w:r>
      <w:r>
        <w:rPr>
          <w:rFonts w:eastAsia="Times New Roman"/>
          <w:b/>
          <w:bCs/>
          <w:szCs w:val="28"/>
          <w:lang w:val="en-US" w:eastAsia="vi-VN"/>
        </w:rPr>
        <w:t>…..</w:t>
      </w:r>
    </w:p>
    <w:p w14:paraId="76F6E931" w14:textId="77777777" w:rsidR="00886104" w:rsidRDefault="00886104" w:rsidP="00886104">
      <w:pPr>
        <w:tabs>
          <w:tab w:val="left" w:pos="4335"/>
        </w:tabs>
        <w:spacing w:after="0" w:line="240" w:lineRule="auto"/>
        <w:jc w:val="center"/>
        <w:rPr>
          <w:rFonts w:eastAsia="Times New Roman"/>
          <w:b/>
          <w:bCs/>
          <w:szCs w:val="28"/>
          <w:lang w:val="en-US" w:eastAsia="vi-VN"/>
        </w:rPr>
      </w:pPr>
    </w:p>
    <w:p w14:paraId="795CFDAD" w14:textId="03239FA3" w:rsidR="00886104" w:rsidRPr="00237611" w:rsidRDefault="00886104" w:rsidP="00886104">
      <w:pPr>
        <w:spacing w:before="240" w:after="0" w:line="264" w:lineRule="auto"/>
        <w:ind w:firstLine="720"/>
        <w:rPr>
          <w:rFonts w:cs="Times New Roman"/>
          <w:b/>
          <w:szCs w:val="28"/>
          <w:lang w:val="en-GB"/>
        </w:rPr>
      </w:pPr>
      <w:r>
        <w:rPr>
          <w:rFonts w:cs="Times New Roman"/>
          <w:b/>
          <w:szCs w:val="28"/>
          <w:lang w:val="en-GB"/>
        </w:rPr>
        <w:t xml:space="preserve">1. </w:t>
      </w:r>
      <w:r w:rsidRPr="00237611">
        <w:rPr>
          <w:rFonts w:cs="Times New Roman"/>
          <w:b/>
          <w:bCs/>
          <w:szCs w:val="28"/>
          <w:lang w:val="en-GB"/>
        </w:rPr>
        <w:t xml:space="preserve">Thông tin chung về cơ sở </w:t>
      </w:r>
      <w:r>
        <w:rPr>
          <w:rFonts w:cs="Times New Roman"/>
          <w:b/>
          <w:bCs/>
          <w:szCs w:val="28"/>
          <w:lang w:val="en-GB"/>
        </w:rPr>
        <w:t>bán lẻ</w:t>
      </w:r>
    </w:p>
    <w:p w14:paraId="7F7CBFDE" w14:textId="77777777" w:rsidR="00886104" w:rsidRPr="00E23504" w:rsidRDefault="00886104" w:rsidP="00886104">
      <w:pPr>
        <w:spacing w:before="120" w:after="0" w:line="264" w:lineRule="auto"/>
        <w:jc w:val="both"/>
        <w:rPr>
          <w:rFonts w:cs="Times New Roman"/>
          <w:szCs w:val="28"/>
        </w:rPr>
      </w:pPr>
      <w:r>
        <w:rPr>
          <w:rFonts w:cs="Times New Roman"/>
          <w:szCs w:val="28"/>
          <w:lang w:val="en-GB"/>
        </w:rPr>
        <w:tab/>
      </w:r>
      <w:r w:rsidRPr="00237611">
        <w:rPr>
          <w:rFonts w:cs="Times New Roman"/>
          <w:szCs w:val="28"/>
          <w:lang w:val="en-GB"/>
        </w:rPr>
        <w:t>- Tên</w:t>
      </w:r>
      <w:r w:rsidRPr="00237611">
        <w:rPr>
          <w:rFonts w:cs="Times New Roman"/>
          <w:szCs w:val="28"/>
        </w:rPr>
        <w:t xml:space="preserve"> cơ sở: </w:t>
      </w:r>
      <w:r>
        <w:rPr>
          <w:rFonts w:cs="Times New Roman"/>
          <w:szCs w:val="28"/>
        </w:rPr>
        <w:t>…………………………………………………………….</w:t>
      </w:r>
    </w:p>
    <w:p w14:paraId="019B1FAD" w14:textId="471A1931" w:rsidR="00886104" w:rsidRPr="00886104" w:rsidRDefault="00886104" w:rsidP="00886104">
      <w:pPr>
        <w:spacing w:before="120" w:after="0" w:line="264" w:lineRule="auto"/>
        <w:jc w:val="both"/>
        <w:rPr>
          <w:rFonts w:cs="Times New Roman"/>
          <w:szCs w:val="28"/>
          <w:lang w:val="en-US"/>
        </w:rPr>
      </w:pPr>
      <w:r>
        <w:rPr>
          <w:rFonts w:cs="Times New Roman"/>
          <w:szCs w:val="28"/>
          <w:lang w:val="en-US"/>
        </w:rPr>
        <w:tab/>
      </w:r>
      <w:r w:rsidRPr="00237611">
        <w:rPr>
          <w:rFonts w:cs="Times New Roman"/>
          <w:szCs w:val="28"/>
        </w:rPr>
        <w:t>- Đ</w:t>
      </w:r>
      <w:r w:rsidRPr="00237611">
        <w:rPr>
          <w:rFonts w:cs="Times New Roman"/>
          <w:szCs w:val="28"/>
          <w:lang w:val="en-GB"/>
        </w:rPr>
        <w:t>ịa chỉ</w:t>
      </w:r>
      <w:r>
        <w:rPr>
          <w:rFonts w:cs="Times New Roman"/>
          <w:szCs w:val="28"/>
        </w:rPr>
        <w:t>: ...................</w:t>
      </w:r>
    </w:p>
    <w:p w14:paraId="1B823971" w14:textId="5CBCA138" w:rsidR="00222097" w:rsidRPr="00222097" w:rsidRDefault="00886104" w:rsidP="00886104">
      <w:pPr>
        <w:spacing w:before="120" w:after="0" w:line="264" w:lineRule="auto"/>
        <w:jc w:val="both"/>
        <w:rPr>
          <w:rFonts w:cs="Times New Roman"/>
          <w:szCs w:val="28"/>
          <w:lang w:val="en-US"/>
        </w:rPr>
      </w:pPr>
      <w:r>
        <w:rPr>
          <w:rFonts w:cs="Times New Roman"/>
          <w:szCs w:val="28"/>
          <w:lang w:val="en-US"/>
        </w:rPr>
        <w:tab/>
      </w:r>
      <w:r w:rsidRPr="00237611">
        <w:rPr>
          <w:rFonts w:cs="Times New Roman"/>
          <w:szCs w:val="28"/>
        </w:rPr>
        <w:t xml:space="preserve">- </w:t>
      </w:r>
      <w:r w:rsidRPr="00842AAC">
        <w:rPr>
          <w:rFonts w:cs="Times New Roman"/>
          <w:bCs/>
          <w:szCs w:val="28"/>
        </w:rPr>
        <w:t>N</w:t>
      </w:r>
      <w:r w:rsidRPr="006B6B1A">
        <w:rPr>
          <w:rFonts w:cs="Times New Roman"/>
          <w:bCs/>
          <w:szCs w:val="28"/>
        </w:rPr>
        <w:t xml:space="preserve">gười </w:t>
      </w:r>
      <w:r w:rsidR="00222097">
        <w:rPr>
          <w:rFonts w:cs="Times New Roman"/>
          <w:bCs/>
          <w:szCs w:val="28"/>
          <w:lang w:val="en-US"/>
        </w:rPr>
        <w:t>Phụ</w:t>
      </w:r>
      <w:r w:rsidRPr="00842AAC">
        <w:rPr>
          <w:rFonts w:cs="Times New Roman"/>
          <w:bCs/>
          <w:szCs w:val="28"/>
        </w:rPr>
        <w:t xml:space="preserve"> trách</w:t>
      </w:r>
      <w:r w:rsidRPr="006B6B1A">
        <w:rPr>
          <w:rFonts w:cs="Times New Roman"/>
          <w:bCs/>
          <w:szCs w:val="28"/>
        </w:rPr>
        <w:t xml:space="preserve"> chuyên môn</w:t>
      </w:r>
      <w:r w:rsidRPr="00237611">
        <w:rPr>
          <w:rFonts w:cs="Times New Roman"/>
          <w:szCs w:val="28"/>
        </w:rPr>
        <w:t>: ...</w:t>
      </w:r>
      <w:r>
        <w:rPr>
          <w:rFonts w:cs="Times New Roman"/>
          <w:szCs w:val="28"/>
        </w:rPr>
        <w:t>...............</w:t>
      </w:r>
      <w:r w:rsidR="00222097">
        <w:rPr>
          <w:rFonts w:cs="Times New Roman"/>
          <w:szCs w:val="28"/>
          <w:lang w:val="en-US"/>
        </w:rPr>
        <w:t>; Chứng chỉ hành nghề dược số: ……..; ngày cấp: ……..; nơi cấp:  ……..</w:t>
      </w:r>
    </w:p>
    <w:p w14:paraId="1CEBE033" w14:textId="77777777" w:rsidR="00886104" w:rsidRPr="00237611" w:rsidRDefault="00886104" w:rsidP="00886104">
      <w:pPr>
        <w:spacing w:before="120" w:after="0" w:line="264" w:lineRule="auto"/>
        <w:jc w:val="both"/>
        <w:rPr>
          <w:rFonts w:cs="Times New Roman"/>
          <w:szCs w:val="28"/>
        </w:rPr>
      </w:pPr>
      <w:r>
        <w:rPr>
          <w:rFonts w:cs="Times New Roman"/>
          <w:szCs w:val="28"/>
          <w:lang w:val="en-US"/>
        </w:rPr>
        <w:tab/>
      </w:r>
      <w:r w:rsidRPr="00237611">
        <w:rPr>
          <w:rFonts w:cs="Times New Roman"/>
          <w:szCs w:val="28"/>
        </w:rPr>
        <w:t>- Phạm vi kinh doanh: ........................................................</w:t>
      </w:r>
    </w:p>
    <w:p w14:paraId="2004C7BE" w14:textId="77777777" w:rsidR="00886104" w:rsidRPr="00237611" w:rsidRDefault="00886104" w:rsidP="00886104">
      <w:pPr>
        <w:spacing w:before="120" w:after="0" w:line="264" w:lineRule="auto"/>
        <w:jc w:val="both"/>
        <w:rPr>
          <w:rFonts w:cs="Times New Roman"/>
          <w:szCs w:val="28"/>
        </w:rPr>
      </w:pPr>
      <w:r>
        <w:rPr>
          <w:rFonts w:cs="Times New Roman"/>
          <w:szCs w:val="28"/>
          <w:lang w:val="en-US"/>
        </w:rPr>
        <w:tab/>
      </w:r>
      <w:r w:rsidRPr="00237611">
        <w:rPr>
          <w:rFonts w:cs="Times New Roman"/>
          <w:szCs w:val="28"/>
        </w:rPr>
        <w:t>- Giấy chứng nhận đăng ký kinh doanh số........</w:t>
      </w:r>
    </w:p>
    <w:p w14:paraId="726F74E0" w14:textId="77777777" w:rsidR="00886104" w:rsidRPr="00237611" w:rsidRDefault="00886104" w:rsidP="00886104">
      <w:pPr>
        <w:spacing w:before="120" w:after="0" w:line="264" w:lineRule="auto"/>
        <w:jc w:val="both"/>
        <w:rPr>
          <w:rFonts w:cs="Times New Roman"/>
          <w:szCs w:val="28"/>
        </w:rPr>
      </w:pPr>
      <w:r>
        <w:rPr>
          <w:rFonts w:cs="Times New Roman"/>
          <w:szCs w:val="28"/>
          <w:lang w:val="en-US"/>
        </w:rPr>
        <w:tab/>
      </w:r>
      <w:r w:rsidRPr="00237611">
        <w:rPr>
          <w:rFonts w:cs="Times New Roman"/>
          <w:szCs w:val="28"/>
        </w:rPr>
        <w:t>- Giấy chứng nhận đủ điều kinh doanh dược số.........</w:t>
      </w:r>
    </w:p>
    <w:p w14:paraId="38E39FB3" w14:textId="75B9A33A" w:rsidR="00886104" w:rsidRDefault="00886104" w:rsidP="00886104">
      <w:pPr>
        <w:tabs>
          <w:tab w:val="left" w:pos="4335"/>
        </w:tabs>
        <w:spacing w:before="60" w:after="60" w:line="240" w:lineRule="auto"/>
        <w:ind w:left="567"/>
        <w:jc w:val="both"/>
        <w:rPr>
          <w:rFonts w:eastAsia="Times New Roman"/>
          <w:b/>
          <w:bCs/>
          <w:szCs w:val="28"/>
          <w:lang w:val="en-US" w:eastAsia="vi-VN"/>
        </w:rPr>
      </w:pPr>
      <w:r w:rsidRPr="008F1415">
        <w:rPr>
          <w:rFonts w:eastAsia="Times New Roman"/>
          <w:b/>
          <w:bCs/>
          <w:szCs w:val="28"/>
          <w:lang w:eastAsia="vi-VN"/>
        </w:rPr>
        <w:t>2</w:t>
      </w:r>
      <w:r w:rsidRPr="000C7827">
        <w:rPr>
          <w:rFonts w:eastAsia="Times New Roman"/>
          <w:b/>
          <w:bCs/>
          <w:szCs w:val="28"/>
          <w:lang w:eastAsia="vi-VN"/>
        </w:rPr>
        <w:t xml:space="preserve">. </w:t>
      </w:r>
      <w:r>
        <w:rPr>
          <w:rFonts w:eastAsia="Times New Roman"/>
          <w:b/>
          <w:bCs/>
          <w:szCs w:val="28"/>
          <w:lang w:val="en-US" w:eastAsia="vi-VN"/>
        </w:rPr>
        <w:t>Đánh giá chung</w:t>
      </w:r>
    </w:p>
    <w:p w14:paraId="6CD0624A" w14:textId="77777777" w:rsidR="00886104" w:rsidRDefault="00886104" w:rsidP="00886104">
      <w:pPr>
        <w:tabs>
          <w:tab w:val="left" w:pos="4335"/>
        </w:tabs>
        <w:spacing w:before="60" w:after="60" w:line="240" w:lineRule="auto"/>
        <w:ind w:left="567"/>
        <w:jc w:val="both"/>
        <w:rPr>
          <w:rFonts w:eastAsia="Times New Roman"/>
          <w:szCs w:val="28"/>
          <w:lang w:val="en-US" w:eastAsia="vi-VN"/>
        </w:rPr>
      </w:pPr>
      <w:r>
        <w:rPr>
          <w:rFonts w:eastAsia="Times New Roman"/>
          <w:b/>
          <w:bCs/>
          <w:szCs w:val="28"/>
          <w:lang w:val="en-US" w:eastAsia="vi-VN"/>
        </w:rPr>
        <w:t xml:space="preserve">  - </w:t>
      </w:r>
      <w:r w:rsidRPr="00886104">
        <w:rPr>
          <w:rFonts w:eastAsia="Times New Roman"/>
          <w:szCs w:val="28"/>
          <w:lang w:val="en-US" w:eastAsia="vi-VN"/>
        </w:rPr>
        <w:t>Nhân sự có bao nhiêu người, trình độ</w:t>
      </w:r>
      <w:r>
        <w:rPr>
          <w:rFonts w:eastAsia="Times New Roman"/>
          <w:szCs w:val="28"/>
          <w:lang w:val="en-US" w:eastAsia="vi-VN"/>
        </w:rPr>
        <w:t>, đào tạo và cập nhật kiến thức chuyên môn.</w:t>
      </w:r>
    </w:p>
    <w:p w14:paraId="6EACBF78" w14:textId="46B4FA2D" w:rsidR="00886104" w:rsidRPr="00886104" w:rsidRDefault="00886104" w:rsidP="00886104">
      <w:pPr>
        <w:tabs>
          <w:tab w:val="left" w:pos="4335"/>
        </w:tabs>
        <w:spacing w:before="60" w:after="60" w:line="240" w:lineRule="auto"/>
        <w:ind w:left="567"/>
        <w:jc w:val="both"/>
        <w:rPr>
          <w:rFonts w:eastAsia="Times New Roman"/>
          <w:b/>
          <w:bCs/>
          <w:szCs w:val="28"/>
          <w:lang w:val="en-US" w:eastAsia="vi-VN"/>
        </w:rPr>
      </w:pPr>
      <w:r>
        <w:rPr>
          <w:rFonts w:eastAsia="Times New Roman"/>
          <w:b/>
          <w:bCs/>
          <w:szCs w:val="28"/>
          <w:lang w:val="en-US" w:eastAsia="vi-VN"/>
        </w:rPr>
        <w:lastRenderedPageBreak/>
        <w:t xml:space="preserve">  -</w:t>
      </w:r>
      <w:r>
        <w:rPr>
          <w:rFonts w:eastAsia="Times New Roman"/>
          <w:szCs w:val="28"/>
          <w:lang w:val="en-US" w:eastAsia="vi-VN"/>
        </w:rPr>
        <w:t xml:space="preserve"> Thực hiện nghiêm theo các quy định của nhà nước, mức độ phát triển chung qua các năm. </w:t>
      </w:r>
    </w:p>
    <w:p w14:paraId="00A0C0FC" w14:textId="77777777" w:rsidR="00886104" w:rsidRDefault="00886104" w:rsidP="00886104">
      <w:pPr>
        <w:spacing w:before="60" w:after="60" w:line="240" w:lineRule="auto"/>
        <w:ind w:left="567"/>
        <w:jc w:val="both"/>
        <w:rPr>
          <w:rFonts w:asciiTheme="majorHAnsi" w:hAnsiTheme="majorHAnsi" w:cstheme="majorHAnsi"/>
          <w:b/>
          <w:szCs w:val="28"/>
          <w:lang w:val="en-US"/>
        </w:rPr>
      </w:pPr>
      <w:r w:rsidRPr="00D83DC3">
        <w:rPr>
          <w:rFonts w:asciiTheme="majorHAnsi" w:hAnsiTheme="majorHAnsi" w:cstheme="majorHAnsi"/>
          <w:b/>
          <w:szCs w:val="28"/>
          <w:lang w:val="en-US"/>
        </w:rPr>
        <w:t>3. Cơ sở vật chất, trang thiết bị</w:t>
      </w:r>
    </w:p>
    <w:p w14:paraId="24DA4CA9" w14:textId="608F5FF2" w:rsidR="00886104" w:rsidRPr="00886104" w:rsidRDefault="00886104" w:rsidP="00886104">
      <w:pPr>
        <w:spacing w:before="60" w:after="60" w:line="240" w:lineRule="auto"/>
        <w:ind w:left="567"/>
        <w:jc w:val="both"/>
        <w:rPr>
          <w:rFonts w:asciiTheme="majorHAnsi" w:hAnsiTheme="majorHAnsi" w:cstheme="majorHAnsi"/>
          <w:b/>
          <w:szCs w:val="28"/>
          <w:lang w:val="en-US"/>
        </w:rPr>
      </w:pPr>
      <w:r>
        <w:rPr>
          <w:rFonts w:asciiTheme="majorHAnsi" w:hAnsiTheme="majorHAnsi" w:cstheme="majorHAnsi"/>
          <w:szCs w:val="28"/>
          <w:lang w:val="en-US"/>
        </w:rPr>
        <w:t xml:space="preserve">  - C</w:t>
      </w:r>
      <w:r w:rsidRPr="00D83DC3">
        <w:rPr>
          <w:rFonts w:asciiTheme="majorHAnsi" w:hAnsiTheme="majorHAnsi" w:cstheme="majorHAnsi"/>
          <w:szCs w:val="28"/>
          <w:lang w:val="en-US"/>
        </w:rPr>
        <w:t>ơ</w:t>
      </w:r>
      <w:r>
        <w:rPr>
          <w:rFonts w:asciiTheme="majorHAnsi" w:hAnsiTheme="majorHAnsi" w:cstheme="majorHAnsi"/>
          <w:szCs w:val="28"/>
          <w:lang w:val="en-US"/>
        </w:rPr>
        <w:t xml:space="preserve"> s</w:t>
      </w:r>
      <w:r w:rsidRPr="00D83DC3">
        <w:rPr>
          <w:rFonts w:asciiTheme="majorHAnsi" w:hAnsiTheme="majorHAnsi" w:cstheme="majorHAnsi"/>
          <w:szCs w:val="28"/>
          <w:lang w:val="en-US"/>
        </w:rPr>
        <w:t>ở</w:t>
      </w:r>
      <w:r>
        <w:rPr>
          <w:rFonts w:asciiTheme="majorHAnsi" w:hAnsiTheme="majorHAnsi" w:cstheme="majorHAnsi"/>
          <w:szCs w:val="28"/>
          <w:lang w:val="en-US"/>
        </w:rPr>
        <w:t xml:space="preserve"> v</w:t>
      </w:r>
      <w:r w:rsidRPr="00D83DC3">
        <w:rPr>
          <w:rFonts w:asciiTheme="majorHAnsi" w:hAnsiTheme="majorHAnsi" w:cstheme="majorHAnsi"/>
          <w:szCs w:val="28"/>
          <w:lang w:val="en-US"/>
        </w:rPr>
        <w:t>ật</w:t>
      </w:r>
      <w:r>
        <w:rPr>
          <w:rFonts w:asciiTheme="majorHAnsi" w:hAnsiTheme="majorHAnsi" w:cstheme="majorHAnsi"/>
          <w:szCs w:val="28"/>
          <w:lang w:val="en-US"/>
        </w:rPr>
        <w:t xml:space="preserve"> ch</w:t>
      </w:r>
      <w:r w:rsidRPr="00D83DC3">
        <w:rPr>
          <w:rFonts w:asciiTheme="majorHAnsi" w:hAnsiTheme="majorHAnsi" w:cstheme="majorHAnsi"/>
          <w:szCs w:val="28"/>
          <w:lang w:val="en-US"/>
        </w:rPr>
        <w:t>ất</w:t>
      </w:r>
      <w:r>
        <w:rPr>
          <w:rFonts w:asciiTheme="majorHAnsi" w:hAnsiTheme="majorHAnsi" w:cstheme="majorHAnsi"/>
          <w:szCs w:val="28"/>
          <w:lang w:val="en-US"/>
        </w:rPr>
        <w:t xml:space="preserve"> nh</w:t>
      </w:r>
      <w:r w:rsidRPr="00D83DC3">
        <w:rPr>
          <w:rFonts w:asciiTheme="majorHAnsi" w:hAnsiTheme="majorHAnsi" w:cstheme="majorHAnsi"/>
          <w:szCs w:val="28"/>
          <w:lang w:val="en-US"/>
        </w:rPr>
        <w:t>ư</w:t>
      </w:r>
      <w:r>
        <w:rPr>
          <w:rFonts w:asciiTheme="majorHAnsi" w:hAnsiTheme="majorHAnsi" w:cstheme="majorHAnsi"/>
          <w:szCs w:val="28"/>
          <w:lang w:val="en-US"/>
        </w:rPr>
        <w:t xml:space="preserve"> th</w:t>
      </w:r>
      <w:r w:rsidRPr="00D83DC3">
        <w:rPr>
          <w:rFonts w:asciiTheme="majorHAnsi" w:hAnsiTheme="majorHAnsi" w:cstheme="majorHAnsi"/>
          <w:szCs w:val="28"/>
          <w:lang w:val="en-US"/>
        </w:rPr>
        <w:t>ế</w:t>
      </w:r>
      <w:r>
        <w:rPr>
          <w:rFonts w:asciiTheme="majorHAnsi" w:hAnsiTheme="majorHAnsi" w:cstheme="majorHAnsi"/>
          <w:szCs w:val="28"/>
          <w:lang w:val="en-US"/>
        </w:rPr>
        <w:t xml:space="preserve"> n</w:t>
      </w:r>
      <w:r w:rsidRPr="00D83DC3">
        <w:rPr>
          <w:rFonts w:asciiTheme="majorHAnsi" w:hAnsiTheme="majorHAnsi" w:cstheme="majorHAnsi"/>
          <w:szCs w:val="28"/>
          <w:lang w:val="en-US"/>
        </w:rPr>
        <w:t>ào</w:t>
      </w:r>
      <w:r>
        <w:rPr>
          <w:rFonts w:asciiTheme="majorHAnsi" w:hAnsiTheme="majorHAnsi" w:cstheme="majorHAnsi"/>
          <w:szCs w:val="28"/>
          <w:lang w:val="en-US"/>
        </w:rPr>
        <w:t>? Diện tích, hệ thống tủ kệ, điều hòa, nhiệt ẩm kế tự ghi, phần mềm, …</w:t>
      </w:r>
    </w:p>
    <w:p w14:paraId="65BBA2A5" w14:textId="1417826F" w:rsidR="00886104" w:rsidRDefault="00886104" w:rsidP="00886104">
      <w:pPr>
        <w:spacing w:before="60" w:after="60" w:line="240" w:lineRule="auto"/>
        <w:ind w:left="567"/>
        <w:jc w:val="both"/>
        <w:rPr>
          <w:rFonts w:asciiTheme="majorHAnsi" w:hAnsiTheme="majorHAnsi" w:cstheme="majorHAnsi"/>
          <w:b/>
          <w:szCs w:val="28"/>
          <w:lang w:val="en-US"/>
        </w:rPr>
      </w:pPr>
      <w:r w:rsidRPr="00D83DC3">
        <w:rPr>
          <w:rFonts w:asciiTheme="majorHAnsi" w:hAnsiTheme="majorHAnsi" w:cstheme="majorHAnsi"/>
          <w:b/>
          <w:szCs w:val="28"/>
          <w:lang w:val="en-US"/>
        </w:rPr>
        <w:t xml:space="preserve">4. </w:t>
      </w:r>
      <w:r>
        <w:rPr>
          <w:rFonts w:asciiTheme="majorHAnsi" w:hAnsiTheme="majorHAnsi" w:cstheme="majorHAnsi"/>
          <w:b/>
          <w:szCs w:val="28"/>
          <w:lang w:val="en-US"/>
        </w:rPr>
        <w:t>Việc thực hiện các SOP</w:t>
      </w:r>
    </w:p>
    <w:p w14:paraId="032CC56E" w14:textId="100546CB" w:rsidR="00886104" w:rsidRDefault="00886104" w:rsidP="00886104">
      <w:pPr>
        <w:spacing w:before="60" w:after="60" w:line="240" w:lineRule="auto"/>
        <w:ind w:left="567"/>
        <w:jc w:val="both"/>
        <w:rPr>
          <w:rFonts w:asciiTheme="majorHAnsi" w:hAnsiTheme="majorHAnsi" w:cstheme="majorHAnsi"/>
          <w:bCs/>
          <w:szCs w:val="28"/>
          <w:lang w:val="en-US"/>
        </w:rPr>
      </w:pPr>
      <w:r w:rsidRPr="00886104">
        <w:rPr>
          <w:rFonts w:asciiTheme="majorHAnsi" w:hAnsiTheme="majorHAnsi" w:cstheme="majorHAnsi"/>
          <w:bCs/>
          <w:szCs w:val="28"/>
          <w:lang w:val="en-US"/>
        </w:rPr>
        <w:t>- Đã ban hành bao nhiêu SOP, việc thực hiện các SOP như thế nào?</w:t>
      </w:r>
    </w:p>
    <w:p w14:paraId="45C7E434" w14:textId="5310E68A" w:rsidR="008B07AA" w:rsidRDefault="008B07AA" w:rsidP="00886104">
      <w:pPr>
        <w:spacing w:before="60" w:after="60" w:line="240" w:lineRule="auto"/>
        <w:ind w:left="567"/>
        <w:jc w:val="both"/>
        <w:rPr>
          <w:rFonts w:asciiTheme="majorHAnsi" w:hAnsiTheme="majorHAnsi" w:cstheme="majorHAnsi"/>
          <w:bCs/>
          <w:szCs w:val="28"/>
          <w:lang w:val="en-US"/>
        </w:rPr>
      </w:pPr>
      <w:r>
        <w:rPr>
          <w:rFonts w:asciiTheme="majorHAnsi" w:hAnsiTheme="majorHAnsi" w:cstheme="majorHAnsi"/>
          <w:bCs/>
          <w:szCs w:val="28"/>
          <w:lang w:val="en-US"/>
        </w:rPr>
        <w:t>* Mua hàng</w:t>
      </w:r>
    </w:p>
    <w:p w14:paraId="5A3E9821" w14:textId="4D4F8FF2" w:rsidR="008B07AA" w:rsidRPr="007F4A22" w:rsidRDefault="008B07AA" w:rsidP="008B07AA">
      <w:pPr>
        <w:spacing w:before="60" w:after="60" w:line="240" w:lineRule="auto"/>
        <w:ind w:right="10" w:firstLine="567"/>
        <w:jc w:val="both"/>
        <w:rPr>
          <w:rFonts w:eastAsia="Arial"/>
          <w:noProof/>
          <w:szCs w:val="28"/>
        </w:rPr>
      </w:pPr>
      <w:r>
        <w:rPr>
          <w:rFonts w:asciiTheme="majorHAnsi" w:hAnsiTheme="majorHAnsi" w:cstheme="majorHAnsi"/>
          <w:bCs/>
          <w:szCs w:val="28"/>
          <w:lang w:val="en-US"/>
        </w:rPr>
        <w:t xml:space="preserve">- </w:t>
      </w:r>
      <w:r w:rsidRPr="007F4A22">
        <w:rPr>
          <w:rFonts w:eastAsia="Arial"/>
          <w:noProof/>
          <w:szCs w:val="28"/>
        </w:rPr>
        <w:t>C</w:t>
      </w:r>
      <w:r>
        <w:rPr>
          <w:rFonts w:eastAsia="Arial"/>
          <w:noProof/>
          <w:szCs w:val="28"/>
          <w:lang w:val="en-US"/>
        </w:rPr>
        <w:t>ơ sở</w:t>
      </w:r>
      <w:r w:rsidRPr="007F4A22">
        <w:rPr>
          <w:rFonts w:eastAsia="Arial"/>
          <w:noProof/>
          <w:szCs w:val="28"/>
        </w:rPr>
        <w:t xml:space="preserve"> đã thực hiện mua hàng của bao nhiêu </w:t>
      </w:r>
      <w:r>
        <w:rPr>
          <w:rFonts w:eastAsia="Arial"/>
          <w:noProof/>
          <w:szCs w:val="28"/>
          <w:lang w:val="en-US"/>
        </w:rPr>
        <w:t>nhà cung ứng</w:t>
      </w:r>
      <w:r w:rsidRPr="007F4A22">
        <w:rPr>
          <w:rFonts w:eastAsia="Arial"/>
          <w:noProof/>
          <w:szCs w:val="28"/>
        </w:rPr>
        <w:t xml:space="preserve">, chủng loại hàng hóa đã mua như thế nào? (có danh sách cụ thể chi tiết các nhà cung ứng </w:t>
      </w:r>
      <w:r>
        <w:rPr>
          <w:rFonts w:eastAsia="Arial"/>
          <w:noProof/>
          <w:szCs w:val="28"/>
          <w:lang w:val="en-US"/>
        </w:rPr>
        <w:t>kèm danh mục hàng hóa</w:t>
      </w:r>
      <w:r w:rsidRPr="007F4A22">
        <w:rPr>
          <w:rFonts w:eastAsia="Arial"/>
          <w:noProof/>
          <w:szCs w:val="28"/>
        </w:rPr>
        <w:t>)</w:t>
      </w:r>
    </w:p>
    <w:p w14:paraId="3E6B2CE3" w14:textId="00521999" w:rsidR="008B07AA" w:rsidRPr="008B07AA" w:rsidRDefault="008B07AA" w:rsidP="008B07AA">
      <w:pPr>
        <w:spacing w:before="60" w:after="60" w:line="240" w:lineRule="auto"/>
        <w:ind w:right="10" w:firstLine="567"/>
        <w:jc w:val="both"/>
        <w:rPr>
          <w:rFonts w:eastAsia="Arial"/>
          <w:noProof/>
          <w:szCs w:val="28"/>
          <w:lang w:val="en-US"/>
        </w:rPr>
      </w:pPr>
      <w:r w:rsidRPr="007F4A22">
        <w:rPr>
          <w:rFonts w:eastAsia="Arial"/>
          <w:noProof/>
          <w:szCs w:val="28"/>
        </w:rPr>
        <w:t>Cung cấp hồ sơ pháp lý, hóa đơn, chứng từ</w:t>
      </w:r>
      <w:r>
        <w:rPr>
          <w:rFonts w:eastAsia="Arial"/>
          <w:noProof/>
          <w:szCs w:val="28"/>
        </w:rPr>
        <w:t>…</w:t>
      </w:r>
      <w:r w:rsidRPr="007F4A22">
        <w:rPr>
          <w:rFonts w:eastAsia="Arial"/>
          <w:noProof/>
          <w:szCs w:val="28"/>
        </w:rPr>
        <w:t xml:space="preserve"> các doanh nghiệp đã bán thuốc cho</w:t>
      </w:r>
      <w:r>
        <w:rPr>
          <w:rFonts w:eastAsia="Arial"/>
          <w:noProof/>
          <w:szCs w:val="28"/>
          <w:lang w:val="en-US"/>
        </w:rPr>
        <w:t xml:space="preserve"> cơ sở</w:t>
      </w:r>
      <w:r w:rsidRPr="007F4A22">
        <w:rPr>
          <w:rFonts w:eastAsia="Arial"/>
          <w:noProof/>
          <w:szCs w:val="28"/>
        </w:rPr>
        <w:t>?</w:t>
      </w:r>
    </w:p>
    <w:p w14:paraId="6914B78E" w14:textId="551E5DAE" w:rsidR="00886104" w:rsidRDefault="008B07AA" w:rsidP="00886104">
      <w:pPr>
        <w:spacing w:before="60" w:after="60" w:line="240" w:lineRule="auto"/>
        <w:ind w:right="10" w:firstLine="567"/>
        <w:jc w:val="both"/>
        <w:rPr>
          <w:rFonts w:eastAsia="Arial"/>
          <w:bCs/>
          <w:noProof/>
          <w:szCs w:val="28"/>
          <w:lang w:val="en-US"/>
        </w:rPr>
      </w:pPr>
      <w:r>
        <w:rPr>
          <w:rFonts w:eastAsia="Arial"/>
          <w:bCs/>
          <w:noProof/>
          <w:szCs w:val="28"/>
          <w:lang w:val="en-US"/>
        </w:rPr>
        <w:t>*</w:t>
      </w:r>
      <w:r w:rsidR="00886104" w:rsidRPr="008B07AA">
        <w:rPr>
          <w:rFonts w:eastAsia="Arial"/>
          <w:bCs/>
          <w:noProof/>
          <w:szCs w:val="28"/>
        </w:rPr>
        <w:t xml:space="preserve"> Bán hàng</w:t>
      </w:r>
    </w:p>
    <w:p w14:paraId="65C375A5" w14:textId="66BEC47D" w:rsidR="008B07AA" w:rsidRPr="008B07AA" w:rsidRDefault="008B07AA" w:rsidP="00886104">
      <w:pPr>
        <w:spacing w:before="60" w:after="60" w:line="240" w:lineRule="auto"/>
        <w:ind w:right="10" w:firstLine="567"/>
        <w:jc w:val="both"/>
        <w:rPr>
          <w:rFonts w:eastAsia="Arial"/>
          <w:bCs/>
          <w:noProof/>
          <w:szCs w:val="28"/>
          <w:lang w:val="en-US"/>
        </w:rPr>
      </w:pPr>
      <w:r>
        <w:rPr>
          <w:rFonts w:eastAsia="Arial"/>
          <w:bCs/>
          <w:noProof/>
          <w:szCs w:val="28"/>
          <w:lang w:val="en-US"/>
        </w:rPr>
        <w:t>- Hoạt động tư vấn sử dụng thuốc, bán thuốc theo đơn thực hiện như thế nào?</w:t>
      </w:r>
    </w:p>
    <w:p w14:paraId="278004BD" w14:textId="3F8E680A" w:rsidR="00886104" w:rsidRPr="008B07AA" w:rsidRDefault="008B07AA" w:rsidP="00886104">
      <w:pPr>
        <w:spacing w:before="60" w:after="60" w:line="240" w:lineRule="auto"/>
        <w:ind w:right="10" w:firstLine="567"/>
        <w:jc w:val="both"/>
        <w:rPr>
          <w:rFonts w:eastAsia="Arial"/>
          <w:b/>
          <w:noProof/>
          <w:szCs w:val="28"/>
          <w:lang w:val="en-US"/>
        </w:rPr>
      </w:pPr>
      <w:r>
        <w:rPr>
          <w:rFonts w:eastAsia="Arial"/>
          <w:b/>
          <w:noProof/>
          <w:szCs w:val="28"/>
          <w:lang w:val="en-US"/>
        </w:rPr>
        <w:t>5</w:t>
      </w:r>
      <w:r w:rsidR="00886104" w:rsidRPr="00921E0E">
        <w:rPr>
          <w:rFonts w:eastAsia="Arial"/>
          <w:b/>
          <w:noProof/>
          <w:szCs w:val="28"/>
        </w:rPr>
        <w:t xml:space="preserve">. </w:t>
      </w:r>
      <w:r>
        <w:rPr>
          <w:rFonts w:eastAsia="Arial"/>
          <w:b/>
          <w:noProof/>
          <w:szCs w:val="28"/>
          <w:lang w:val="en-US"/>
        </w:rPr>
        <w:t>Kết quả hoạt động kinh doanh</w:t>
      </w:r>
    </w:p>
    <w:p w14:paraId="754294A8" w14:textId="22C437D2" w:rsidR="00886104" w:rsidRPr="008B07AA" w:rsidRDefault="00886104" w:rsidP="00886104">
      <w:pPr>
        <w:spacing w:before="60" w:after="60" w:line="240" w:lineRule="auto"/>
        <w:ind w:right="10" w:firstLine="567"/>
        <w:jc w:val="both"/>
        <w:rPr>
          <w:rFonts w:eastAsia="Arial"/>
          <w:noProof/>
          <w:szCs w:val="28"/>
          <w:lang w:val="en-US"/>
        </w:rPr>
      </w:pPr>
      <w:r w:rsidRPr="00921E0E">
        <w:rPr>
          <w:rFonts w:eastAsia="Arial"/>
          <w:noProof/>
          <w:szCs w:val="28"/>
        </w:rPr>
        <w:t xml:space="preserve">- Doanh thu năm </w:t>
      </w:r>
      <w:r w:rsidR="008B07AA">
        <w:rPr>
          <w:rFonts w:eastAsia="Arial"/>
          <w:noProof/>
          <w:szCs w:val="28"/>
          <w:lang w:val="en-US"/>
        </w:rPr>
        <w:t>1:</w:t>
      </w:r>
    </w:p>
    <w:p w14:paraId="164DF49C" w14:textId="61A92565" w:rsidR="00886104" w:rsidRPr="008B07AA" w:rsidRDefault="00886104" w:rsidP="00886104">
      <w:pPr>
        <w:spacing w:before="60" w:after="60" w:line="240" w:lineRule="auto"/>
        <w:ind w:right="10" w:firstLine="567"/>
        <w:jc w:val="both"/>
        <w:rPr>
          <w:rFonts w:eastAsia="Arial"/>
          <w:noProof/>
          <w:szCs w:val="28"/>
          <w:lang w:val="en-US"/>
        </w:rPr>
      </w:pPr>
      <w:r w:rsidRPr="00921E0E">
        <w:rPr>
          <w:rFonts w:eastAsia="Arial"/>
          <w:noProof/>
          <w:szCs w:val="28"/>
        </w:rPr>
        <w:t>- Doanh thu năm</w:t>
      </w:r>
      <w:r w:rsidR="008B07AA">
        <w:rPr>
          <w:rFonts w:eastAsia="Arial"/>
          <w:noProof/>
          <w:szCs w:val="28"/>
          <w:lang w:val="en-US"/>
        </w:rPr>
        <w:t xml:space="preserve"> 2: </w:t>
      </w:r>
    </w:p>
    <w:p w14:paraId="47ADB6A6" w14:textId="1C976A64" w:rsidR="00886104" w:rsidRDefault="00886104" w:rsidP="00886104">
      <w:pPr>
        <w:spacing w:before="60" w:after="60" w:line="240" w:lineRule="auto"/>
        <w:ind w:right="10" w:firstLine="567"/>
        <w:jc w:val="both"/>
        <w:rPr>
          <w:rFonts w:eastAsia="Arial"/>
          <w:noProof/>
          <w:szCs w:val="28"/>
          <w:lang w:val="en-US"/>
        </w:rPr>
      </w:pPr>
      <w:r w:rsidRPr="00921E0E">
        <w:rPr>
          <w:rFonts w:eastAsia="Arial"/>
          <w:noProof/>
          <w:szCs w:val="28"/>
        </w:rPr>
        <w:t xml:space="preserve">- Doanh thu năm </w:t>
      </w:r>
      <w:r w:rsidR="008B07AA">
        <w:rPr>
          <w:rFonts w:eastAsia="Arial"/>
          <w:noProof/>
          <w:szCs w:val="28"/>
          <w:lang w:val="en-US"/>
        </w:rPr>
        <w:t>3:</w:t>
      </w:r>
    </w:p>
    <w:p w14:paraId="47F1E820" w14:textId="4B81C72C" w:rsidR="008B07AA" w:rsidRDefault="008B07AA" w:rsidP="00886104">
      <w:pPr>
        <w:spacing w:before="60" w:after="60" w:line="240" w:lineRule="auto"/>
        <w:ind w:right="10" w:firstLine="567"/>
        <w:jc w:val="both"/>
        <w:rPr>
          <w:rFonts w:eastAsia="Arial"/>
          <w:noProof/>
          <w:szCs w:val="28"/>
          <w:lang w:val="en-US"/>
        </w:rPr>
      </w:pPr>
      <w:r>
        <w:rPr>
          <w:rFonts w:eastAsia="Arial"/>
          <w:noProof/>
          <w:szCs w:val="28"/>
          <w:lang w:val="en-US"/>
        </w:rPr>
        <w:t xml:space="preserve">- Dự kiến </w:t>
      </w:r>
      <w:r w:rsidR="00222097">
        <w:rPr>
          <w:rFonts w:eastAsia="Arial"/>
          <w:noProof/>
          <w:szCs w:val="28"/>
          <w:lang w:val="en-US"/>
        </w:rPr>
        <w:t>trong thời gian tới:</w:t>
      </w:r>
    </w:p>
    <w:p w14:paraId="64F56648" w14:textId="1E724974" w:rsidR="00222097" w:rsidRPr="00222097" w:rsidRDefault="00222097" w:rsidP="00886104">
      <w:pPr>
        <w:spacing w:before="60" w:after="60" w:line="240" w:lineRule="auto"/>
        <w:ind w:right="10" w:firstLine="567"/>
        <w:jc w:val="both"/>
        <w:rPr>
          <w:rFonts w:eastAsia="Arial"/>
          <w:b/>
          <w:bCs/>
          <w:noProof/>
          <w:szCs w:val="28"/>
          <w:lang w:val="en-US"/>
        </w:rPr>
      </w:pPr>
      <w:r w:rsidRPr="00222097">
        <w:rPr>
          <w:rFonts w:eastAsia="Arial"/>
          <w:b/>
          <w:bCs/>
          <w:noProof/>
          <w:szCs w:val="28"/>
          <w:lang w:val="en-US"/>
        </w:rPr>
        <w:t>6. Hồ sơ sổ sách, tài liệu chuyên môn</w:t>
      </w:r>
    </w:p>
    <w:p w14:paraId="15FF534F" w14:textId="0879255E" w:rsidR="00222097" w:rsidRPr="008B07AA" w:rsidRDefault="00222097" w:rsidP="00886104">
      <w:pPr>
        <w:spacing w:before="60" w:after="60" w:line="240" w:lineRule="auto"/>
        <w:ind w:right="10" w:firstLine="567"/>
        <w:jc w:val="both"/>
        <w:rPr>
          <w:rFonts w:eastAsia="Arial"/>
          <w:noProof/>
          <w:szCs w:val="28"/>
          <w:lang w:val="en-US"/>
        </w:rPr>
      </w:pPr>
      <w:r>
        <w:rPr>
          <w:rFonts w:eastAsia="Arial"/>
          <w:noProof/>
          <w:szCs w:val="28"/>
          <w:lang w:val="en-US"/>
        </w:rPr>
        <w:t>- Thống kê ngắn gọn các loại hồ sơ, tài liệu mà cơ sở đang thực hiện và lưu trữ.</w:t>
      </w:r>
    </w:p>
    <w:p w14:paraId="628887F2" w14:textId="19A04BBA" w:rsidR="00886104" w:rsidRPr="006724B9" w:rsidRDefault="00222097" w:rsidP="00886104">
      <w:pPr>
        <w:spacing w:before="60" w:after="60" w:line="240" w:lineRule="auto"/>
        <w:ind w:right="10" w:firstLine="567"/>
        <w:jc w:val="both"/>
        <w:rPr>
          <w:rFonts w:eastAsia="Arial"/>
          <w:b/>
          <w:noProof/>
          <w:szCs w:val="28"/>
          <w:lang w:val="en-US"/>
        </w:rPr>
      </w:pPr>
      <w:r>
        <w:rPr>
          <w:rFonts w:eastAsia="Arial"/>
          <w:b/>
          <w:noProof/>
          <w:szCs w:val="28"/>
          <w:lang w:val="en-US"/>
        </w:rPr>
        <w:t>7</w:t>
      </w:r>
      <w:r w:rsidR="00886104" w:rsidRPr="000F0F8C">
        <w:rPr>
          <w:rFonts w:eastAsia="Arial"/>
          <w:b/>
          <w:noProof/>
          <w:szCs w:val="28"/>
        </w:rPr>
        <w:t>. Kiến nghị, đề xuất</w:t>
      </w:r>
      <w:r w:rsidR="00886104" w:rsidRPr="006724B9">
        <w:rPr>
          <w:rFonts w:eastAsia="Arial"/>
          <w:b/>
          <w:noProof/>
          <w:szCs w:val="28"/>
        </w:rPr>
        <w:t xml:space="preserve"> (nếu có</w:t>
      </w:r>
      <w:r w:rsidR="00886104">
        <w:rPr>
          <w:rFonts w:eastAsia="Arial"/>
          <w:b/>
          <w:noProof/>
          <w:szCs w:val="28"/>
          <w:lang w:val="en-US"/>
        </w:rPr>
        <w:t>)</w:t>
      </w:r>
    </w:p>
    <w:p w14:paraId="6472674A" w14:textId="77777777" w:rsidR="00222097" w:rsidRPr="006105EC" w:rsidRDefault="00886104" w:rsidP="00222097">
      <w:pPr>
        <w:spacing w:before="60" w:after="60" w:line="240" w:lineRule="auto"/>
        <w:ind w:right="10" w:firstLine="567"/>
        <w:jc w:val="both"/>
        <w:rPr>
          <w:rFonts w:eastAsia="Arial"/>
          <w:b/>
          <w:noProof/>
          <w:szCs w:val="28"/>
          <w:lang w:val="en-US"/>
        </w:rPr>
      </w:pPr>
      <w:r w:rsidRPr="000F0F8C">
        <w:rPr>
          <w:rFonts w:eastAsia="Arial"/>
          <w:b/>
          <w:noProof/>
          <w:szCs w:val="28"/>
        </w:rPr>
        <w:tab/>
      </w:r>
      <w:r w:rsidRPr="000F0F8C">
        <w:rPr>
          <w:rFonts w:eastAsia="Arial"/>
          <w:b/>
          <w:noProof/>
          <w:szCs w:val="28"/>
        </w:rPr>
        <w:tab/>
      </w:r>
      <w:r w:rsidRPr="000F0F8C">
        <w:rPr>
          <w:rFonts w:eastAsia="Arial"/>
          <w:b/>
          <w:noProof/>
          <w:szCs w:val="28"/>
        </w:rPr>
        <w:tab/>
      </w:r>
      <w:r w:rsidRPr="000F0F8C">
        <w:rPr>
          <w:rFonts w:eastAsia="Arial"/>
          <w:b/>
          <w:noProof/>
          <w:szCs w:val="28"/>
        </w:rPr>
        <w:tab/>
      </w:r>
      <w:r w:rsidRPr="000F0F8C">
        <w:rPr>
          <w:rFonts w:eastAsia="Arial"/>
          <w:b/>
          <w:noProof/>
          <w:szCs w:val="28"/>
        </w:rPr>
        <w:tab/>
      </w:r>
      <w:r w:rsidRPr="000F0F8C">
        <w:rPr>
          <w:rFonts w:eastAsia="Arial"/>
          <w:b/>
          <w:noProof/>
          <w:szCs w:val="28"/>
        </w:rPr>
        <w:tab/>
      </w:r>
      <w:r w:rsidRPr="000F0F8C">
        <w:rPr>
          <w:rFonts w:eastAsia="Arial"/>
          <w:b/>
          <w:noProof/>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22097" w14:paraId="7C3346FC" w14:textId="77777777" w:rsidTr="00222097">
        <w:tc>
          <w:tcPr>
            <w:tcW w:w="4530" w:type="dxa"/>
          </w:tcPr>
          <w:p w14:paraId="3CBCCFFA" w14:textId="77777777" w:rsidR="00222097" w:rsidRDefault="00222097" w:rsidP="00222097">
            <w:pPr>
              <w:spacing w:before="60" w:after="60"/>
              <w:ind w:right="10"/>
              <w:jc w:val="both"/>
              <w:rPr>
                <w:rFonts w:eastAsia="Arial"/>
                <w:b/>
                <w:noProof/>
                <w:szCs w:val="28"/>
                <w:lang w:val="en-US"/>
              </w:rPr>
            </w:pPr>
          </w:p>
        </w:tc>
        <w:tc>
          <w:tcPr>
            <w:tcW w:w="4531" w:type="dxa"/>
          </w:tcPr>
          <w:p w14:paraId="71FCD9D5" w14:textId="77777777" w:rsidR="00222097" w:rsidRDefault="00222097" w:rsidP="00222097">
            <w:pPr>
              <w:spacing w:before="60" w:after="60"/>
              <w:ind w:right="10"/>
              <w:jc w:val="center"/>
              <w:rPr>
                <w:rFonts w:eastAsia="Arial"/>
                <w:b/>
                <w:noProof/>
                <w:szCs w:val="28"/>
                <w:lang w:val="en-US"/>
              </w:rPr>
            </w:pPr>
            <w:r>
              <w:rPr>
                <w:rFonts w:eastAsia="Arial"/>
                <w:b/>
                <w:noProof/>
                <w:szCs w:val="28"/>
                <w:lang w:val="en-US"/>
              </w:rPr>
              <w:t>CHỦ CƠ SỞ</w:t>
            </w:r>
          </w:p>
          <w:p w14:paraId="354E3264" w14:textId="77777777" w:rsidR="00222097" w:rsidRDefault="00222097" w:rsidP="00222097">
            <w:pPr>
              <w:spacing w:before="60" w:after="60"/>
              <w:ind w:right="10"/>
              <w:jc w:val="center"/>
              <w:rPr>
                <w:rFonts w:eastAsia="Arial"/>
                <w:b/>
                <w:noProof/>
                <w:szCs w:val="28"/>
                <w:lang w:val="en-US"/>
              </w:rPr>
            </w:pPr>
            <w:r>
              <w:rPr>
                <w:rFonts w:eastAsia="Arial"/>
                <w:b/>
                <w:noProof/>
                <w:szCs w:val="28"/>
                <w:lang w:val="en-US"/>
              </w:rPr>
              <w:t>(Ký tên)</w:t>
            </w:r>
          </w:p>
          <w:p w14:paraId="663626CA" w14:textId="77777777" w:rsidR="00DA4A55" w:rsidRDefault="00DA4A55" w:rsidP="00222097">
            <w:pPr>
              <w:spacing w:before="60" w:after="60"/>
              <w:ind w:right="10"/>
              <w:jc w:val="center"/>
              <w:rPr>
                <w:rFonts w:eastAsia="Arial"/>
                <w:b/>
                <w:noProof/>
                <w:szCs w:val="28"/>
                <w:lang w:val="en-US"/>
              </w:rPr>
            </w:pPr>
          </w:p>
          <w:p w14:paraId="797D60BD" w14:textId="77777777" w:rsidR="00DA4A55" w:rsidRDefault="00DA4A55" w:rsidP="00222097">
            <w:pPr>
              <w:spacing w:before="60" w:after="60"/>
              <w:ind w:right="10"/>
              <w:jc w:val="center"/>
              <w:rPr>
                <w:rFonts w:eastAsia="Arial"/>
                <w:b/>
                <w:noProof/>
                <w:szCs w:val="28"/>
                <w:lang w:val="en-US"/>
              </w:rPr>
            </w:pPr>
          </w:p>
          <w:p w14:paraId="3036E83E" w14:textId="77777777" w:rsidR="00DA4A55" w:rsidRDefault="00DA4A55" w:rsidP="00222097">
            <w:pPr>
              <w:spacing w:before="60" w:after="60"/>
              <w:ind w:right="10"/>
              <w:jc w:val="center"/>
              <w:rPr>
                <w:rFonts w:eastAsia="Arial"/>
                <w:b/>
                <w:noProof/>
                <w:szCs w:val="28"/>
                <w:lang w:val="en-US"/>
              </w:rPr>
            </w:pPr>
          </w:p>
          <w:p w14:paraId="33B1CDB2" w14:textId="77777777" w:rsidR="00DA4A55" w:rsidRDefault="00DA4A55" w:rsidP="00222097">
            <w:pPr>
              <w:spacing w:before="60" w:after="60"/>
              <w:ind w:right="10"/>
              <w:jc w:val="center"/>
              <w:rPr>
                <w:rFonts w:eastAsia="Arial"/>
                <w:b/>
                <w:noProof/>
                <w:szCs w:val="28"/>
                <w:lang w:val="en-US"/>
              </w:rPr>
            </w:pPr>
          </w:p>
          <w:p w14:paraId="24A625C9" w14:textId="77777777" w:rsidR="00DA4A55" w:rsidRDefault="00DA4A55" w:rsidP="00222097">
            <w:pPr>
              <w:spacing w:before="60" w:after="60"/>
              <w:ind w:right="10"/>
              <w:jc w:val="center"/>
              <w:rPr>
                <w:rFonts w:eastAsia="Arial"/>
                <w:b/>
                <w:noProof/>
                <w:szCs w:val="28"/>
                <w:lang w:val="en-US"/>
              </w:rPr>
            </w:pPr>
          </w:p>
          <w:p w14:paraId="64A316FF" w14:textId="77777777" w:rsidR="00DA4A55" w:rsidRDefault="00DA4A55" w:rsidP="00222097">
            <w:pPr>
              <w:spacing w:before="60" w:after="60"/>
              <w:ind w:right="10"/>
              <w:jc w:val="center"/>
              <w:rPr>
                <w:rFonts w:eastAsia="Arial"/>
                <w:b/>
                <w:noProof/>
                <w:szCs w:val="28"/>
                <w:lang w:val="en-US"/>
              </w:rPr>
            </w:pPr>
          </w:p>
          <w:p w14:paraId="32838FE0" w14:textId="4A4E4562" w:rsidR="00912A66" w:rsidRDefault="00912A66" w:rsidP="00222097">
            <w:pPr>
              <w:spacing w:before="60" w:after="60"/>
              <w:ind w:right="10"/>
              <w:jc w:val="center"/>
              <w:rPr>
                <w:rFonts w:eastAsia="Arial"/>
                <w:b/>
                <w:noProof/>
                <w:szCs w:val="28"/>
                <w:lang w:val="en-US"/>
              </w:rPr>
            </w:pPr>
          </w:p>
        </w:tc>
      </w:tr>
    </w:tbl>
    <w:p w14:paraId="4913490B" w14:textId="77777777" w:rsidR="005D09E2" w:rsidRPr="0022268A" w:rsidRDefault="005D09E2" w:rsidP="005D09E2">
      <w:pPr>
        <w:tabs>
          <w:tab w:val="center" w:pos="1701"/>
          <w:tab w:val="center" w:pos="6237"/>
          <w:tab w:val="left" w:leader="dot" w:pos="8505"/>
        </w:tabs>
        <w:spacing w:before="60"/>
        <w:rPr>
          <w:b/>
          <w:sz w:val="24"/>
          <w:szCs w:val="24"/>
        </w:rPr>
      </w:pPr>
      <w:r w:rsidRPr="0022268A">
        <w:rPr>
          <w:b/>
          <w:sz w:val="24"/>
          <w:szCs w:val="24"/>
        </w:rPr>
        <w:t>Mẫu số 01/GPP: Đơn đề nghị đánh giá định kỳ việc duy trì GPP</w:t>
      </w:r>
    </w:p>
    <w:p w14:paraId="03E61091" w14:textId="77777777" w:rsidR="005D09E2" w:rsidRPr="0022268A" w:rsidRDefault="005D09E2" w:rsidP="005D09E2">
      <w:pPr>
        <w:tabs>
          <w:tab w:val="center" w:pos="1701"/>
          <w:tab w:val="center" w:pos="6237"/>
          <w:tab w:val="left" w:leader="dot" w:pos="8505"/>
        </w:tabs>
        <w:spacing w:before="60"/>
        <w:jc w:val="center"/>
        <w:rPr>
          <w:b/>
          <w:bCs/>
          <w:sz w:val="24"/>
          <w:szCs w:val="24"/>
          <w:lang w:val="nl-NL"/>
        </w:rPr>
      </w:pPr>
      <w:r w:rsidRPr="0022268A">
        <w:rPr>
          <w:b/>
          <w:bCs/>
          <w:sz w:val="24"/>
          <w:szCs w:val="24"/>
          <w:lang w:val="nl-NL"/>
        </w:rPr>
        <w:t>CỘNG HOÀ XÃ HỘI CHỦ NGHĨA VIỆT NAM</w:t>
      </w:r>
    </w:p>
    <w:p w14:paraId="2C163323" w14:textId="77777777" w:rsidR="005D09E2" w:rsidRPr="0022268A" w:rsidRDefault="005D09E2" w:rsidP="005D09E2">
      <w:pPr>
        <w:tabs>
          <w:tab w:val="center" w:pos="1701"/>
          <w:tab w:val="center" w:pos="6237"/>
          <w:tab w:val="left" w:leader="dot" w:pos="8505"/>
        </w:tabs>
        <w:spacing w:before="60"/>
        <w:jc w:val="center"/>
        <w:rPr>
          <w:b/>
          <w:bCs/>
          <w:sz w:val="24"/>
          <w:szCs w:val="24"/>
          <w:u w:val="single"/>
          <w:lang w:val="nl-NL"/>
        </w:rPr>
      </w:pPr>
      <w:r w:rsidRPr="0022268A">
        <w:rPr>
          <w:b/>
          <w:bCs/>
          <w:sz w:val="24"/>
          <w:szCs w:val="24"/>
          <w:u w:val="single"/>
          <w:lang w:val="nl-NL"/>
        </w:rPr>
        <w:t>Độc lập - Tự do - Hạnh phúc</w:t>
      </w:r>
    </w:p>
    <w:p w14:paraId="6AB4A2D9" w14:textId="77777777" w:rsidR="005D09E2" w:rsidRPr="0022268A" w:rsidRDefault="005D09E2" w:rsidP="005D09E2">
      <w:pPr>
        <w:tabs>
          <w:tab w:val="center" w:pos="1701"/>
          <w:tab w:val="center" w:pos="6237"/>
          <w:tab w:val="left" w:leader="dot" w:pos="8505"/>
        </w:tabs>
        <w:spacing w:before="60"/>
        <w:jc w:val="both"/>
        <w:rPr>
          <w:i/>
          <w:iCs/>
          <w:sz w:val="24"/>
          <w:szCs w:val="24"/>
          <w:lang w:val="nl-NL"/>
        </w:rPr>
      </w:pPr>
      <w:r w:rsidRPr="0022268A">
        <w:rPr>
          <w:i/>
          <w:iCs/>
          <w:sz w:val="24"/>
          <w:szCs w:val="24"/>
          <w:lang w:val="nl-NL"/>
        </w:rPr>
        <w:lastRenderedPageBreak/>
        <w:t xml:space="preserve">                                                                ……….., ngày      tháng      năm 20   </w:t>
      </w:r>
    </w:p>
    <w:p w14:paraId="2ED85692" w14:textId="62608B39" w:rsidR="005D09E2" w:rsidRPr="0022268A" w:rsidRDefault="005D09E2" w:rsidP="005D09E2">
      <w:pPr>
        <w:tabs>
          <w:tab w:val="center" w:pos="1701"/>
          <w:tab w:val="center" w:pos="6237"/>
          <w:tab w:val="left" w:leader="dot" w:pos="8505"/>
        </w:tabs>
        <w:spacing w:before="60"/>
        <w:jc w:val="center"/>
        <w:rPr>
          <w:b/>
          <w:bCs/>
          <w:sz w:val="24"/>
          <w:szCs w:val="24"/>
        </w:rPr>
      </w:pPr>
      <w:r w:rsidRPr="0022268A">
        <w:rPr>
          <w:b/>
          <w:bCs/>
          <w:sz w:val="24"/>
          <w:szCs w:val="24"/>
          <w:lang w:val="nl-NL"/>
        </w:rPr>
        <w:t xml:space="preserve">ĐƠN </w:t>
      </w:r>
      <w:r w:rsidRPr="0022268A">
        <w:rPr>
          <w:b/>
          <w:bCs/>
          <w:sz w:val="24"/>
          <w:szCs w:val="24"/>
        </w:rPr>
        <w:t>ĐỀ NGHỊ ĐÁNH GIÁ</w:t>
      </w:r>
      <w:r w:rsidR="00E67651">
        <w:rPr>
          <w:b/>
          <w:bCs/>
          <w:sz w:val="24"/>
          <w:szCs w:val="24"/>
          <w:lang w:val="en-US"/>
        </w:rPr>
        <w:t xml:space="preserve"> </w:t>
      </w:r>
      <w:r w:rsidRPr="0022268A">
        <w:rPr>
          <w:b/>
          <w:bCs/>
          <w:sz w:val="24"/>
          <w:szCs w:val="24"/>
        </w:rPr>
        <w:t xml:space="preserve">ĐỊNH KỲ </w:t>
      </w:r>
    </w:p>
    <w:p w14:paraId="3C7DDC8E" w14:textId="77777777" w:rsidR="005D09E2" w:rsidRPr="0022268A" w:rsidRDefault="005D09E2" w:rsidP="005D09E2">
      <w:pPr>
        <w:tabs>
          <w:tab w:val="center" w:pos="1701"/>
          <w:tab w:val="center" w:pos="6237"/>
          <w:tab w:val="left" w:leader="dot" w:pos="8505"/>
        </w:tabs>
        <w:spacing w:before="60"/>
        <w:jc w:val="center"/>
        <w:rPr>
          <w:b/>
          <w:bCs/>
          <w:sz w:val="24"/>
          <w:szCs w:val="24"/>
          <w:lang w:val="nl-NL"/>
        </w:rPr>
      </w:pPr>
      <w:r w:rsidRPr="0022268A">
        <w:rPr>
          <w:b/>
          <w:bCs/>
          <w:sz w:val="24"/>
          <w:szCs w:val="24"/>
        </w:rPr>
        <w:t xml:space="preserve">VIỆC DUY TRÌ </w:t>
      </w:r>
      <w:r w:rsidRPr="0022268A">
        <w:rPr>
          <w:b/>
          <w:bCs/>
          <w:sz w:val="24"/>
          <w:szCs w:val="24"/>
          <w:lang w:val="nl-NL"/>
        </w:rPr>
        <w:t xml:space="preserve">“THỰC HÀNH TỐT </w:t>
      </w:r>
      <w:r w:rsidRPr="0022268A">
        <w:rPr>
          <w:b/>
          <w:bCs/>
          <w:sz w:val="24"/>
          <w:szCs w:val="24"/>
        </w:rPr>
        <w:t>CƠ SỞ BÁN LẺ</w:t>
      </w:r>
      <w:r w:rsidRPr="0022268A">
        <w:rPr>
          <w:b/>
          <w:bCs/>
          <w:sz w:val="24"/>
          <w:szCs w:val="24"/>
          <w:lang w:val="nl-NL"/>
        </w:rPr>
        <w:t xml:space="preserve"> THUỐC”</w:t>
      </w:r>
    </w:p>
    <w:p w14:paraId="4383124C" w14:textId="77777777" w:rsidR="005D09E2" w:rsidRPr="0022268A" w:rsidRDefault="005D09E2" w:rsidP="005D09E2">
      <w:pPr>
        <w:tabs>
          <w:tab w:val="center" w:pos="1701"/>
          <w:tab w:val="center" w:pos="6237"/>
          <w:tab w:val="left" w:leader="dot" w:pos="8505"/>
        </w:tabs>
        <w:spacing w:before="60"/>
        <w:jc w:val="center"/>
        <w:rPr>
          <w:b/>
          <w:bCs/>
          <w:i/>
          <w:iCs/>
          <w:sz w:val="24"/>
          <w:szCs w:val="24"/>
          <w:lang w:val="nl-NL"/>
        </w:rPr>
      </w:pPr>
      <w:r w:rsidRPr="0022268A">
        <w:rPr>
          <w:b/>
          <w:bCs/>
          <w:i/>
          <w:iCs/>
          <w:sz w:val="24"/>
          <w:szCs w:val="24"/>
          <w:lang w:val="nl-NL"/>
        </w:rPr>
        <w:t>Kính gửi:  Sở Y tế ……………………</w:t>
      </w:r>
    </w:p>
    <w:p w14:paraId="1661B7DE" w14:textId="4B20423B" w:rsidR="005D09E2" w:rsidRPr="0022268A" w:rsidRDefault="005D09E2" w:rsidP="005D09E2">
      <w:pPr>
        <w:tabs>
          <w:tab w:val="left" w:leader="dot" w:pos="9356"/>
        </w:tabs>
        <w:spacing w:before="60" w:line="312" w:lineRule="auto"/>
        <w:jc w:val="both"/>
        <w:rPr>
          <w:sz w:val="24"/>
          <w:szCs w:val="24"/>
          <w:lang w:val="nl-NL"/>
        </w:rPr>
      </w:pPr>
      <w:r w:rsidRPr="0022268A">
        <w:rPr>
          <w:sz w:val="24"/>
          <w:szCs w:val="24"/>
          <w:lang w:val="nl-NL"/>
        </w:rPr>
        <w:t>Tên cơ sở</w:t>
      </w:r>
    </w:p>
    <w:p w14:paraId="3DD77359" w14:textId="2F99BCE2" w:rsidR="005D09E2" w:rsidRPr="0022268A" w:rsidRDefault="005D09E2" w:rsidP="005D09E2">
      <w:pPr>
        <w:tabs>
          <w:tab w:val="left" w:leader="dot" w:pos="9356"/>
        </w:tabs>
        <w:spacing w:before="60" w:line="312" w:lineRule="auto"/>
        <w:jc w:val="both"/>
        <w:rPr>
          <w:sz w:val="24"/>
          <w:szCs w:val="24"/>
          <w:lang w:val="nl-NL"/>
        </w:rPr>
      </w:pPr>
      <w:r w:rsidRPr="0022268A">
        <w:rPr>
          <w:sz w:val="24"/>
          <w:szCs w:val="24"/>
          <w:lang w:val="nl-NL"/>
        </w:rPr>
        <w:t>Trực thuộc (nếu trực thuộc công ty, bệnh viện…)</w:t>
      </w:r>
    </w:p>
    <w:p w14:paraId="0D7103EA" w14:textId="37EFEFB6" w:rsidR="005D09E2" w:rsidRPr="0022268A" w:rsidRDefault="005D09E2" w:rsidP="005D09E2">
      <w:pPr>
        <w:tabs>
          <w:tab w:val="left" w:leader="dot" w:pos="9356"/>
        </w:tabs>
        <w:spacing w:before="60" w:line="312" w:lineRule="auto"/>
        <w:jc w:val="both"/>
        <w:rPr>
          <w:sz w:val="24"/>
          <w:szCs w:val="24"/>
          <w:lang w:val="nl-NL"/>
        </w:rPr>
      </w:pPr>
      <w:r w:rsidRPr="0022268A">
        <w:rPr>
          <w:sz w:val="24"/>
          <w:szCs w:val="24"/>
          <w:lang w:val="nl-NL"/>
        </w:rPr>
        <w:t>Địa chỉ:</w:t>
      </w:r>
    </w:p>
    <w:p w14:paraId="43AFCEAC" w14:textId="0ACBE925" w:rsidR="005D09E2" w:rsidRPr="0022268A" w:rsidRDefault="005D09E2" w:rsidP="005D09E2">
      <w:pPr>
        <w:tabs>
          <w:tab w:val="left" w:leader="dot" w:pos="9356"/>
        </w:tabs>
        <w:spacing w:before="60" w:line="312" w:lineRule="auto"/>
        <w:jc w:val="both"/>
        <w:rPr>
          <w:sz w:val="24"/>
          <w:szCs w:val="24"/>
          <w:lang w:val="nl-NL"/>
        </w:rPr>
      </w:pPr>
      <w:r w:rsidRPr="0022268A">
        <w:rPr>
          <w:sz w:val="24"/>
          <w:szCs w:val="24"/>
          <w:lang w:val="nl-NL"/>
        </w:rPr>
        <w:t>Điện thoại</w:t>
      </w:r>
    </w:p>
    <w:p w14:paraId="4A986BD5" w14:textId="4BBBE39E" w:rsidR="005D09E2" w:rsidRPr="0022268A" w:rsidRDefault="005D09E2" w:rsidP="005D09E2">
      <w:pPr>
        <w:tabs>
          <w:tab w:val="left" w:leader="dot" w:pos="9356"/>
        </w:tabs>
        <w:spacing w:before="60" w:line="312" w:lineRule="auto"/>
        <w:jc w:val="both"/>
        <w:rPr>
          <w:sz w:val="24"/>
          <w:szCs w:val="24"/>
          <w:lang w:val="nl-NL"/>
        </w:rPr>
      </w:pPr>
      <w:r w:rsidRPr="0022268A">
        <w:rPr>
          <w:sz w:val="24"/>
          <w:szCs w:val="24"/>
          <w:lang w:val="nl-NL"/>
        </w:rPr>
        <w:t>Người phụ trách chuyên môn:</w:t>
      </w:r>
    </w:p>
    <w:p w14:paraId="546DB1EE" w14:textId="02180090" w:rsidR="005D09E2" w:rsidRPr="0022268A" w:rsidRDefault="005D09E2" w:rsidP="005D09E2">
      <w:pPr>
        <w:tabs>
          <w:tab w:val="left" w:leader="dot" w:pos="9356"/>
        </w:tabs>
        <w:spacing w:before="60" w:line="312" w:lineRule="auto"/>
        <w:jc w:val="both"/>
        <w:rPr>
          <w:sz w:val="24"/>
          <w:szCs w:val="24"/>
          <w:lang w:val="nl-NL"/>
        </w:rPr>
      </w:pPr>
      <w:r w:rsidRPr="0022268A">
        <w:rPr>
          <w:sz w:val="24"/>
          <w:szCs w:val="24"/>
          <w:lang w:val="nl-NL"/>
        </w:rPr>
        <w:t>Chứng chỉ hành nghề dược số:</w:t>
      </w:r>
    </w:p>
    <w:p w14:paraId="044586D7" w14:textId="6DC9A827" w:rsidR="005D09E2" w:rsidRPr="0022268A" w:rsidRDefault="005D09E2" w:rsidP="005D09E2">
      <w:pPr>
        <w:tabs>
          <w:tab w:val="left" w:leader="dot" w:pos="9356"/>
        </w:tabs>
        <w:spacing w:before="60" w:line="312" w:lineRule="auto"/>
        <w:jc w:val="both"/>
        <w:rPr>
          <w:sz w:val="24"/>
          <w:szCs w:val="24"/>
          <w:lang w:val="pl-PL"/>
        </w:rPr>
      </w:pPr>
      <w:r w:rsidRPr="0022268A">
        <w:rPr>
          <w:sz w:val="24"/>
          <w:szCs w:val="24"/>
          <w:lang w:val="pl-PL"/>
        </w:rPr>
        <w:t>do Sở Y tế ………………. cấp ngày:</w:t>
      </w:r>
    </w:p>
    <w:p w14:paraId="7A5285CC" w14:textId="77777777" w:rsidR="005D09E2" w:rsidRPr="0022268A" w:rsidRDefault="005D09E2" w:rsidP="005D09E2">
      <w:pPr>
        <w:spacing w:before="120" w:line="324" w:lineRule="auto"/>
        <w:ind w:firstLine="567"/>
        <w:jc w:val="both"/>
        <w:rPr>
          <w:bCs/>
          <w:sz w:val="24"/>
          <w:szCs w:val="24"/>
          <w:lang w:val="pl-PL"/>
        </w:rPr>
      </w:pPr>
      <w:r w:rsidRPr="0022268A">
        <w:rPr>
          <w:sz w:val="24"/>
          <w:szCs w:val="24"/>
          <w:lang w:val="pl-PL"/>
        </w:rPr>
        <w:tab/>
      </w:r>
      <w:r w:rsidRPr="0022268A">
        <w:rPr>
          <w:bCs/>
          <w:sz w:val="24"/>
          <w:szCs w:val="24"/>
          <w:lang w:val="pl-PL"/>
        </w:rPr>
        <w:t>Đã được cấp Giấy chứng nhận “Thực hành tốt cơ sở bán lẻ thuốc”  số: …</w:t>
      </w:r>
    </w:p>
    <w:p w14:paraId="4AE3DCF1" w14:textId="77777777" w:rsidR="005D09E2" w:rsidRPr="0022268A" w:rsidRDefault="005D09E2" w:rsidP="005D09E2">
      <w:pPr>
        <w:tabs>
          <w:tab w:val="center" w:pos="709"/>
          <w:tab w:val="center" w:pos="6237"/>
        </w:tabs>
        <w:spacing w:before="60" w:line="324" w:lineRule="auto"/>
        <w:rPr>
          <w:bCs/>
          <w:sz w:val="24"/>
          <w:szCs w:val="24"/>
          <w:lang w:val="pl-PL"/>
        </w:rPr>
      </w:pPr>
      <w:r w:rsidRPr="0022268A">
        <w:rPr>
          <w:bCs/>
          <w:sz w:val="24"/>
          <w:szCs w:val="24"/>
          <w:lang w:val="pl-PL"/>
        </w:rPr>
        <w:t>Ngày cấp: …… đối với nhà thuốc/quầy thuốc/tủ thuốc với phạm vi ……,</w:t>
      </w:r>
    </w:p>
    <w:p w14:paraId="229FF0E1" w14:textId="77777777" w:rsidR="005D09E2" w:rsidRPr="0022268A" w:rsidRDefault="005D09E2" w:rsidP="005D09E2">
      <w:pPr>
        <w:spacing w:before="60" w:line="324" w:lineRule="auto"/>
        <w:ind w:firstLine="567"/>
        <w:jc w:val="both"/>
        <w:rPr>
          <w:bCs/>
          <w:sz w:val="24"/>
          <w:szCs w:val="24"/>
        </w:rPr>
      </w:pPr>
      <w:r w:rsidRPr="0022268A">
        <w:rPr>
          <w:bCs/>
          <w:sz w:val="24"/>
          <w:szCs w:val="24"/>
          <w:lang w:val="pl-PL"/>
        </w:rPr>
        <w:tab/>
      </w:r>
      <w:r w:rsidRPr="0022268A">
        <w:rPr>
          <w:sz w:val="24"/>
          <w:szCs w:val="24"/>
        </w:rPr>
        <w:t>Nay, c</w:t>
      </w:r>
      <w:r w:rsidRPr="0022268A">
        <w:rPr>
          <w:sz w:val="24"/>
          <w:szCs w:val="24"/>
          <w:lang w:val="pl-PL"/>
        </w:rPr>
        <w:t xml:space="preserve">ơ sở chúng tôi đề nghị Sở Y tế </w:t>
      </w:r>
      <w:r w:rsidRPr="0022268A">
        <w:rPr>
          <w:bCs/>
          <w:sz w:val="24"/>
          <w:szCs w:val="24"/>
          <w:lang w:val="pl-PL"/>
        </w:rPr>
        <w:t>……</w:t>
      </w:r>
      <w:r w:rsidRPr="0022268A">
        <w:rPr>
          <w:sz w:val="24"/>
          <w:szCs w:val="24"/>
          <w:lang w:val="pl-PL"/>
        </w:rPr>
        <w:t xml:space="preserve"> đ</w:t>
      </w:r>
      <w:r w:rsidRPr="0022268A">
        <w:rPr>
          <w:sz w:val="24"/>
          <w:szCs w:val="24"/>
        </w:rPr>
        <w:t xml:space="preserve">ánh giá việc duy trì đáp </w:t>
      </w:r>
      <w:r w:rsidRPr="0022268A">
        <w:rPr>
          <w:bCs/>
          <w:sz w:val="24"/>
          <w:szCs w:val="24"/>
          <w:lang w:val="pl-PL"/>
        </w:rPr>
        <w:t xml:space="preserve">“Thực hành tốt nhà thuốc” </w:t>
      </w:r>
      <w:r w:rsidRPr="0022268A">
        <w:rPr>
          <w:bCs/>
          <w:sz w:val="24"/>
          <w:szCs w:val="24"/>
        </w:rPr>
        <w:t>đối với nhà thuốc/quầy thuốc/tủ thuốc với phạm vi</w:t>
      </w:r>
      <w:r w:rsidRPr="0022268A">
        <w:rPr>
          <w:bCs/>
          <w:sz w:val="24"/>
          <w:szCs w:val="24"/>
          <w:lang w:val="pl-PL"/>
        </w:rPr>
        <w:t>……</w:t>
      </w:r>
      <w:r w:rsidRPr="0022268A">
        <w:rPr>
          <w:bCs/>
          <w:sz w:val="24"/>
          <w:szCs w:val="24"/>
        </w:rPr>
        <w:t>, không/có kèm theo đề nghị cấp giấy chứng nhận GPP.</w:t>
      </w:r>
    </w:p>
    <w:p w14:paraId="6CE8ADB8" w14:textId="77777777" w:rsidR="005D09E2" w:rsidRPr="0022268A" w:rsidRDefault="005D09E2" w:rsidP="005D09E2">
      <w:pPr>
        <w:spacing w:before="60" w:line="324" w:lineRule="auto"/>
        <w:ind w:firstLine="567"/>
        <w:jc w:val="both"/>
        <w:rPr>
          <w:bCs/>
          <w:sz w:val="24"/>
          <w:szCs w:val="24"/>
        </w:rPr>
      </w:pPr>
      <w:r w:rsidRPr="0022268A">
        <w:rPr>
          <w:bCs/>
          <w:sz w:val="24"/>
          <w:szCs w:val="24"/>
        </w:rPr>
        <w:t xml:space="preserve">Xin gửi kèm các tài liệu: </w:t>
      </w:r>
    </w:p>
    <w:p w14:paraId="355D5EB6" w14:textId="77777777" w:rsidR="005D09E2" w:rsidRPr="0022268A" w:rsidRDefault="005D09E2" w:rsidP="005D09E2">
      <w:pPr>
        <w:spacing w:before="60" w:line="324" w:lineRule="auto"/>
        <w:ind w:firstLine="567"/>
        <w:jc w:val="both"/>
        <w:rPr>
          <w:bCs/>
          <w:sz w:val="24"/>
          <w:szCs w:val="24"/>
        </w:rPr>
      </w:pPr>
      <w:r w:rsidRPr="0022268A">
        <w:rPr>
          <w:bCs/>
          <w:sz w:val="24"/>
          <w:szCs w:val="24"/>
        </w:rPr>
        <w:t>1) Tài liệu cập nhật về cơ sở vật chất, trang thiết bị, nhân sự;</w:t>
      </w:r>
    </w:p>
    <w:p w14:paraId="5A073120" w14:textId="77777777" w:rsidR="005D09E2" w:rsidRPr="0022268A" w:rsidRDefault="005D09E2" w:rsidP="005D09E2">
      <w:pPr>
        <w:spacing w:before="60" w:line="324" w:lineRule="auto"/>
        <w:ind w:firstLine="567"/>
        <w:jc w:val="both"/>
        <w:rPr>
          <w:bCs/>
          <w:sz w:val="24"/>
          <w:szCs w:val="24"/>
        </w:rPr>
      </w:pPr>
      <w:r w:rsidRPr="0022268A">
        <w:rPr>
          <w:bCs/>
          <w:sz w:val="24"/>
          <w:szCs w:val="24"/>
        </w:rPr>
        <w:t>2) Báo cáo tóm tắt về hoạt động của cơ sở trong thời gian 3 năm.</w:t>
      </w:r>
    </w:p>
    <w:tbl>
      <w:tblPr>
        <w:tblW w:w="0" w:type="auto"/>
        <w:tblLook w:val="01E0" w:firstRow="1" w:lastRow="1" w:firstColumn="1" w:lastColumn="1" w:noHBand="0" w:noVBand="0"/>
      </w:tblPr>
      <w:tblGrid>
        <w:gridCol w:w="4168"/>
        <w:gridCol w:w="4688"/>
      </w:tblGrid>
      <w:tr w:rsidR="005D09E2" w:rsidRPr="0022268A" w14:paraId="5708E904" w14:textId="77777777" w:rsidTr="009742E1">
        <w:tc>
          <w:tcPr>
            <w:tcW w:w="4168" w:type="dxa"/>
          </w:tcPr>
          <w:p w14:paraId="60F47DA0" w14:textId="77777777" w:rsidR="005D09E2" w:rsidRPr="0022268A" w:rsidRDefault="005D09E2" w:rsidP="009742E1">
            <w:pPr>
              <w:tabs>
                <w:tab w:val="center" w:pos="1701"/>
                <w:tab w:val="center" w:pos="6237"/>
                <w:tab w:val="left" w:leader="dot" w:pos="8505"/>
              </w:tabs>
              <w:spacing w:before="60"/>
              <w:jc w:val="both"/>
              <w:rPr>
                <w:sz w:val="24"/>
                <w:szCs w:val="24"/>
                <w:lang w:val="pl-PL"/>
              </w:rPr>
            </w:pPr>
          </w:p>
        </w:tc>
        <w:tc>
          <w:tcPr>
            <w:tcW w:w="4688" w:type="dxa"/>
          </w:tcPr>
          <w:p w14:paraId="1E845DA3" w14:textId="77777777" w:rsidR="005D09E2" w:rsidRPr="0022268A" w:rsidRDefault="005D09E2" w:rsidP="009742E1">
            <w:pPr>
              <w:tabs>
                <w:tab w:val="center" w:pos="1701"/>
                <w:tab w:val="center" w:pos="6237"/>
                <w:tab w:val="left" w:leader="dot" w:pos="8505"/>
              </w:tabs>
              <w:spacing w:before="60"/>
              <w:jc w:val="center"/>
              <w:rPr>
                <w:b/>
                <w:bCs/>
                <w:sz w:val="24"/>
                <w:szCs w:val="24"/>
                <w:lang w:val="pl-PL"/>
              </w:rPr>
            </w:pPr>
            <w:r w:rsidRPr="0022268A">
              <w:rPr>
                <w:b/>
                <w:bCs/>
                <w:sz w:val="24"/>
                <w:szCs w:val="24"/>
              </w:rPr>
              <w:t>LÃNH ĐẠO</w:t>
            </w:r>
            <w:r w:rsidRPr="0022268A">
              <w:rPr>
                <w:b/>
                <w:bCs/>
                <w:sz w:val="24"/>
                <w:szCs w:val="24"/>
                <w:lang w:val="pl-PL"/>
              </w:rPr>
              <w:t xml:space="preserve"> CƠ SỞ</w:t>
            </w:r>
          </w:p>
        </w:tc>
      </w:tr>
    </w:tbl>
    <w:p w14:paraId="296B576F" w14:textId="4A6D76C6" w:rsidR="00886104" w:rsidRPr="006105EC" w:rsidRDefault="00886104" w:rsidP="00222097">
      <w:pPr>
        <w:spacing w:before="60" w:after="60" w:line="240" w:lineRule="auto"/>
        <w:ind w:right="10" w:firstLine="567"/>
        <w:jc w:val="both"/>
        <w:rPr>
          <w:rFonts w:eastAsia="Arial"/>
          <w:b/>
          <w:noProof/>
          <w:szCs w:val="28"/>
          <w:lang w:val="en-US"/>
        </w:rPr>
      </w:pPr>
    </w:p>
    <w:p w14:paraId="4520A9EB" w14:textId="77777777" w:rsidR="00886104" w:rsidRPr="00D963D4" w:rsidRDefault="00886104" w:rsidP="00B6315F">
      <w:pPr>
        <w:spacing w:before="120" w:after="120" w:line="240" w:lineRule="auto"/>
        <w:jc w:val="both"/>
        <w:rPr>
          <w:rFonts w:asciiTheme="majorHAnsi" w:hAnsiTheme="majorHAnsi" w:cstheme="majorHAnsi"/>
          <w:szCs w:val="28"/>
          <w:lang w:val="en-US"/>
        </w:rPr>
      </w:pPr>
    </w:p>
    <w:p w14:paraId="68F4E546" w14:textId="77777777" w:rsidR="0029287E" w:rsidRPr="00AA137F" w:rsidRDefault="0029287E" w:rsidP="00AA137F">
      <w:pPr>
        <w:rPr>
          <w:b/>
          <w:lang w:val="en-US"/>
        </w:rPr>
      </w:pPr>
    </w:p>
    <w:sectPr w:rsidR="0029287E" w:rsidRPr="00AA137F" w:rsidSect="00CE3431">
      <w:pgSz w:w="11906" w:h="16838" w:code="9"/>
      <w:pgMar w:top="1134" w:right="1134" w:bottom="1134"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31"/>
    <w:rsid w:val="001151ED"/>
    <w:rsid w:val="00122259"/>
    <w:rsid w:val="001906CF"/>
    <w:rsid w:val="001B189F"/>
    <w:rsid w:val="001D5B9B"/>
    <w:rsid w:val="00216A07"/>
    <w:rsid w:val="00222097"/>
    <w:rsid w:val="00242602"/>
    <w:rsid w:val="00242D77"/>
    <w:rsid w:val="0029287E"/>
    <w:rsid w:val="002C65E4"/>
    <w:rsid w:val="002F7C15"/>
    <w:rsid w:val="00310906"/>
    <w:rsid w:val="00315625"/>
    <w:rsid w:val="003C28F8"/>
    <w:rsid w:val="00403BD1"/>
    <w:rsid w:val="0047214A"/>
    <w:rsid w:val="004E45FB"/>
    <w:rsid w:val="004F50A3"/>
    <w:rsid w:val="005D09E2"/>
    <w:rsid w:val="00655625"/>
    <w:rsid w:val="00886104"/>
    <w:rsid w:val="008B07AA"/>
    <w:rsid w:val="00912A66"/>
    <w:rsid w:val="00953E65"/>
    <w:rsid w:val="009B6B69"/>
    <w:rsid w:val="009E3119"/>
    <w:rsid w:val="00A36D41"/>
    <w:rsid w:val="00A64C93"/>
    <w:rsid w:val="00AA137F"/>
    <w:rsid w:val="00B273C8"/>
    <w:rsid w:val="00B6315F"/>
    <w:rsid w:val="00B672F9"/>
    <w:rsid w:val="00B87767"/>
    <w:rsid w:val="00BE2BB5"/>
    <w:rsid w:val="00C276C2"/>
    <w:rsid w:val="00CE3431"/>
    <w:rsid w:val="00CE4986"/>
    <w:rsid w:val="00D82319"/>
    <w:rsid w:val="00D963D4"/>
    <w:rsid w:val="00DA4A55"/>
    <w:rsid w:val="00DC06C3"/>
    <w:rsid w:val="00DC739C"/>
    <w:rsid w:val="00DE7191"/>
    <w:rsid w:val="00E00D3A"/>
    <w:rsid w:val="00E026E6"/>
    <w:rsid w:val="00E67651"/>
    <w:rsid w:val="00EB1761"/>
    <w:rsid w:val="00F42D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EE06"/>
  <w15:docId w15:val="{E2F40B3B-7AAB-4CA1-8417-B09951BF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6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09E2"/>
    <w:rPr>
      <w:color w:val="0000FF" w:themeColor="hyperlink"/>
      <w:u w:val="single"/>
    </w:rPr>
  </w:style>
  <w:style w:type="paragraph" w:styleId="BodyText">
    <w:name w:val="Body Text"/>
    <w:basedOn w:val="Normal"/>
    <w:link w:val="BodyTextChar"/>
    <w:rsid w:val="005D09E2"/>
    <w:pPr>
      <w:spacing w:after="0" w:line="240" w:lineRule="auto"/>
      <w:jc w:val="both"/>
    </w:pPr>
    <w:rPr>
      <w:rFonts w:ascii=".VnTime" w:eastAsia="Times New Roman" w:hAnsi=".VnTime" w:cs="Times New Roman"/>
      <w:szCs w:val="28"/>
      <w:lang w:val="en-US"/>
    </w:rPr>
  </w:style>
  <w:style w:type="character" w:customStyle="1" w:styleId="BodyTextChar">
    <w:name w:val="Body Text Char"/>
    <w:basedOn w:val="DefaultParagraphFont"/>
    <w:link w:val="BodyText"/>
    <w:rsid w:val="005D09E2"/>
    <w:rPr>
      <w:rFonts w:ascii=".VnTime" w:eastAsia="Times New Roman" w:hAnsi=".VnTime" w:cs="Times New Roman"/>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ichvucong.thanhhoa.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ADMIN</cp:lastModifiedBy>
  <cp:revision>10</cp:revision>
  <dcterms:created xsi:type="dcterms:W3CDTF">2024-09-21T15:56:00Z</dcterms:created>
  <dcterms:modified xsi:type="dcterms:W3CDTF">2024-11-27T16:28:00Z</dcterms:modified>
</cp:coreProperties>
</file>